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4805B6" w:rsidRPr="00355D02" w:rsidTr="005A6E4C">
        <w:trPr>
          <w:jc w:val="center"/>
        </w:trPr>
        <w:tc>
          <w:tcPr>
            <w:tcW w:w="3794" w:type="dxa"/>
          </w:tcPr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 xml:space="preserve">Утверждаю: 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Директор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МБОУ г. Иркутска СОШ №57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Ю.К. </w:t>
            </w:r>
            <w:proofErr w:type="spellStart"/>
            <w:r w:rsidRPr="00355D02">
              <w:rPr>
                <w:szCs w:val="24"/>
              </w:rPr>
              <w:t>Кудашкина</w:t>
            </w:r>
            <w:proofErr w:type="spellEnd"/>
            <w:r w:rsidRPr="00355D02">
              <w:rPr>
                <w:szCs w:val="24"/>
              </w:rPr>
              <w:t xml:space="preserve">  __________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«___»__________20</w:t>
            </w:r>
            <w:r>
              <w:rPr>
                <w:szCs w:val="24"/>
              </w:rPr>
              <w:t>20</w:t>
            </w:r>
            <w:r w:rsidRPr="00355D02">
              <w:rPr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Согласовано: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</w:t>
            </w:r>
            <w:r w:rsidRPr="00355D02">
              <w:rPr>
                <w:szCs w:val="24"/>
              </w:rPr>
              <w:t>Зам. директора</w:t>
            </w:r>
            <w:r>
              <w:rPr>
                <w:szCs w:val="24"/>
              </w:rPr>
              <w:t xml:space="preserve"> по НМР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МБОУ г. Иркутска СОШ №57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Каптюк</w:t>
            </w:r>
            <w:proofErr w:type="spellEnd"/>
            <w:r>
              <w:rPr>
                <w:szCs w:val="24"/>
              </w:rPr>
              <w:t xml:space="preserve"> Е.В. ___________</w:t>
            </w:r>
            <w:r w:rsidRPr="00355D02">
              <w:rPr>
                <w:szCs w:val="24"/>
              </w:rPr>
              <w:t>__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 ____________20</w:t>
            </w:r>
            <w:r>
              <w:rPr>
                <w:szCs w:val="24"/>
              </w:rPr>
              <w:t>20</w:t>
            </w:r>
            <w:r w:rsidRPr="00355D02">
              <w:rPr>
                <w:szCs w:val="24"/>
              </w:rPr>
              <w:t xml:space="preserve"> г.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</w:p>
        </w:tc>
        <w:tc>
          <w:tcPr>
            <w:tcW w:w="2835" w:type="dxa"/>
          </w:tcPr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Рассмотрено: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Заседание МО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Протокол № _____</w:t>
            </w:r>
          </w:p>
          <w:p w:rsidR="004805B6" w:rsidRPr="00355D02" w:rsidRDefault="004805B6" w:rsidP="005A6E4C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«___»________20</w:t>
            </w:r>
            <w:r>
              <w:rPr>
                <w:szCs w:val="24"/>
              </w:rPr>
              <w:t xml:space="preserve">20 </w:t>
            </w:r>
            <w:r w:rsidRPr="00355D02">
              <w:rPr>
                <w:szCs w:val="24"/>
              </w:rPr>
              <w:t xml:space="preserve">г. </w:t>
            </w:r>
          </w:p>
        </w:tc>
      </w:tr>
    </w:tbl>
    <w:p w:rsidR="008266EA" w:rsidRDefault="008266EA" w:rsidP="008266EA">
      <w:pPr>
        <w:rPr>
          <w:b/>
          <w:bCs/>
          <w:sz w:val="24"/>
          <w:szCs w:val="24"/>
        </w:rPr>
      </w:pPr>
    </w:p>
    <w:p w:rsidR="008266EA" w:rsidRDefault="008266EA" w:rsidP="008266EA">
      <w:pPr>
        <w:rPr>
          <w:b/>
          <w:bCs/>
          <w:sz w:val="24"/>
          <w:szCs w:val="24"/>
        </w:rPr>
      </w:pPr>
    </w:p>
    <w:p w:rsidR="008266EA" w:rsidRDefault="008266EA" w:rsidP="008266EA">
      <w:pPr>
        <w:rPr>
          <w:b/>
          <w:bCs/>
          <w:sz w:val="24"/>
          <w:szCs w:val="24"/>
        </w:rPr>
      </w:pPr>
    </w:p>
    <w:p w:rsidR="008266EA" w:rsidRDefault="008266EA" w:rsidP="008266EA">
      <w:pPr>
        <w:jc w:val="right"/>
        <w:rPr>
          <w:rFonts w:ascii="Verdana" w:hAnsi="Verdana"/>
          <w:sz w:val="18"/>
          <w:szCs w:val="18"/>
        </w:rPr>
      </w:pPr>
    </w:p>
    <w:p w:rsidR="008266EA" w:rsidRDefault="008266EA" w:rsidP="008266EA">
      <w:pPr>
        <w:jc w:val="center"/>
        <w:rPr>
          <w:b/>
          <w:bCs/>
          <w:color w:val="333333"/>
          <w:sz w:val="24"/>
          <w:szCs w:val="24"/>
        </w:rPr>
      </w:pPr>
    </w:p>
    <w:p w:rsidR="008266EA" w:rsidRDefault="008266EA" w:rsidP="008266EA">
      <w:pPr>
        <w:jc w:val="center"/>
        <w:rPr>
          <w:b/>
          <w:bCs/>
          <w:color w:val="333333"/>
          <w:sz w:val="24"/>
          <w:szCs w:val="24"/>
        </w:rPr>
      </w:pPr>
    </w:p>
    <w:p w:rsidR="00E13268" w:rsidRDefault="00E13268" w:rsidP="008266EA">
      <w:pPr>
        <w:jc w:val="center"/>
        <w:rPr>
          <w:b/>
          <w:bCs/>
          <w:color w:val="333333"/>
          <w:sz w:val="24"/>
          <w:szCs w:val="24"/>
        </w:rPr>
      </w:pPr>
    </w:p>
    <w:p w:rsidR="00236F61" w:rsidRDefault="00236F61" w:rsidP="008266EA">
      <w:pPr>
        <w:jc w:val="center"/>
        <w:rPr>
          <w:b/>
          <w:bCs/>
          <w:color w:val="333333"/>
          <w:sz w:val="24"/>
          <w:szCs w:val="24"/>
        </w:rPr>
      </w:pPr>
    </w:p>
    <w:p w:rsidR="00236F61" w:rsidRDefault="00236F61" w:rsidP="008266EA">
      <w:pPr>
        <w:jc w:val="center"/>
        <w:rPr>
          <w:b/>
          <w:bCs/>
          <w:color w:val="333333"/>
          <w:sz w:val="24"/>
          <w:szCs w:val="24"/>
        </w:rPr>
      </w:pPr>
    </w:p>
    <w:p w:rsidR="00A34BDC" w:rsidRPr="00A34BDC" w:rsidRDefault="00703B77" w:rsidP="001D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A34BDC" w:rsidRPr="00A34BDC" w:rsidRDefault="00A34BDC" w:rsidP="001D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литературному чтению</w:t>
      </w:r>
      <w:r w:rsidR="004805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34BDC">
        <w:rPr>
          <w:rFonts w:ascii="Times New Roman" w:hAnsi="Times New Roman" w:cs="Times New Roman"/>
          <w:b/>
          <w:bCs/>
          <w:sz w:val="32"/>
          <w:szCs w:val="32"/>
        </w:rPr>
        <w:t xml:space="preserve"> для 1-4 классов</w:t>
      </w:r>
    </w:p>
    <w:p w:rsidR="00A34BDC" w:rsidRPr="00A34BDC" w:rsidRDefault="00A34BDC" w:rsidP="001D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BDC">
        <w:rPr>
          <w:rFonts w:ascii="Times New Roman" w:hAnsi="Times New Roman" w:cs="Times New Roman"/>
          <w:b/>
          <w:bCs/>
          <w:sz w:val="32"/>
          <w:szCs w:val="32"/>
        </w:rPr>
        <w:t>ФГОС НОО</w:t>
      </w:r>
    </w:p>
    <w:p w:rsidR="00A34BDC" w:rsidRPr="00A34BDC" w:rsidRDefault="00A34BDC" w:rsidP="001D3D82">
      <w:pPr>
        <w:pStyle w:val="a3"/>
        <w:jc w:val="center"/>
        <w:rPr>
          <w:b/>
          <w:sz w:val="32"/>
          <w:szCs w:val="32"/>
        </w:rPr>
      </w:pPr>
      <w:r w:rsidRPr="00A34BDC">
        <w:rPr>
          <w:b/>
          <w:bCs/>
          <w:sz w:val="32"/>
          <w:szCs w:val="32"/>
        </w:rPr>
        <w:t>(уровень: общеобразовательный)</w:t>
      </w:r>
    </w:p>
    <w:p w:rsidR="00A34BDC" w:rsidRPr="00A34BDC" w:rsidRDefault="00A34BDC" w:rsidP="001D3D82">
      <w:pPr>
        <w:pStyle w:val="a3"/>
        <w:jc w:val="center"/>
        <w:rPr>
          <w:sz w:val="32"/>
          <w:szCs w:val="32"/>
        </w:rPr>
      </w:pPr>
    </w:p>
    <w:p w:rsidR="00A34BDC" w:rsidRPr="00A34BDC" w:rsidRDefault="00A34BDC" w:rsidP="00A34BD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A34BDC" w:rsidRDefault="00A34BDC" w:rsidP="00A34BDC">
      <w:pPr>
        <w:jc w:val="center"/>
        <w:rPr>
          <w:b/>
          <w:bCs/>
          <w:color w:val="C00000"/>
          <w:szCs w:val="28"/>
        </w:rPr>
      </w:pPr>
    </w:p>
    <w:p w:rsidR="00A34BDC" w:rsidRDefault="00A34BDC" w:rsidP="00A34BDC">
      <w:pPr>
        <w:jc w:val="center"/>
        <w:rPr>
          <w:b/>
          <w:bCs/>
          <w:color w:val="C00000"/>
          <w:szCs w:val="28"/>
        </w:rPr>
      </w:pPr>
    </w:p>
    <w:p w:rsidR="00A34BDC" w:rsidRDefault="00A34BDC" w:rsidP="00A34BDC">
      <w:pPr>
        <w:jc w:val="center"/>
        <w:rPr>
          <w:b/>
          <w:bCs/>
          <w:color w:val="C00000"/>
          <w:szCs w:val="28"/>
        </w:rPr>
      </w:pPr>
    </w:p>
    <w:p w:rsidR="00A34BDC" w:rsidRDefault="00A34BDC" w:rsidP="00A34BDC">
      <w:pPr>
        <w:jc w:val="center"/>
        <w:rPr>
          <w:b/>
          <w:bCs/>
          <w:color w:val="C00000"/>
          <w:szCs w:val="28"/>
        </w:rPr>
      </w:pPr>
    </w:p>
    <w:p w:rsidR="00A34BDC" w:rsidRDefault="00A34BDC" w:rsidP="00DF5F63">
      <w:pPr>
        <w:rPr>
          <w:b/>
          <w:bCs/>
          <w:color w:val="C00000"/>
          <w:szCs w:val="28"/>
        </w:rPr>
      </w:pPr>
    </w:p>
    <w:p w:rsidR="00D75928" w:rsidRDefault="00D75928" w:rsidP="00DF5F63">
      <w:pPr>
        <w:rPr>
          <w:b/>
          <w:bCs/>
          <w:color w:val="C00000"/>
          <w:szCs w:val="28"/>
        </w:rPr>
      </w:pPr>
    </w:p>
    <w:p w:rsidR="00D75928" w:rsidRDefault="00D75928" w:rsidP="00DF5F63">
      <w:pPr>
        <w:rPr>
          <w:b/>
          <w:bCs/>
          <w:color w:val="C00000"/>
          <w:szCs w:val="28"/>
        </w:rPr>
      </w:pPr>
    </w:p>
    <w:p w:rsidR="00236F61" w:rsidRDefault="00236F61" w:rsidP="00A34BDC">
      <w:pPr>
        <w:rPr>
          <w:b/>
          <w:bCs/>
          <w:color w:val="C00000"/>
          <w:szCs w:val="28"/>
        </w:rPr>
      </w:pPr>
    </w:p>
    <w:p w:rsidR="00236F61" w:rsidRDefault="00236F61" w:rsidP="00A34BDC">
      <w:pPr>
        <w:rPr>
          <w:b/>
          <w:bCs/>
          <w:color w:val="C00000"/>
          <w:szCs w:val="28"/>
        </w:rPr>
      </w:pPr>
    </w:p>
    <w:p w:rsidR="00236F61" w:rsidRDefault="00236F61" w:rsidP="00A34BDC">
      <w:pPr>
        <w:rPr>
          <w:b/>
          <w:bCs/>
          <w:color w:val="C00000"/>
          <w:szCs w:val="28"/>
        </w:rPr>
      </w:pPr>
    </w:p>
    <w:p w:rsidR="00236F61" w:rsidRPr="00BC3F3A" w:rsidRDefault="00236F61" w:rsidP="00A34BDC">
      <w:pPr>
        <w:rPr>
          <w:b/>
          <w:bCs/>
          <w:color w:val="C00000"/>
          <w:szCs w:val="28"/>
        </w:rPr>
      </w:pPr>
    </w:p>
    <w:p w:rsidR="001D3D82" w:rsidRPr="00236F61" w:rsidRDefault="009E7915" w:rsidP="00E132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61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795858" w:rsidRPr="00236F6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Pr="00236F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4BDC" w:rsidRPr="00236F61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031D05" w:rsidRDefault="00031D05" w:rsidP="00A34BDC">
      <w:pPr>
        <w:pStyle w:val="a3"/>
        <w:jc w:val="center"/>
        <w:rPr>
          <w:b/>
          <w:szCs w:val="24"/>
        </w:rPr>
      </w:pPr>
      <w:r w:rsidRPr="008266EA">
        <w:rPr>
          <w:b/>
          <w:szCs w:val="24"/>
        </w:rPr>
        <w:lastRenderedPageBreak/>
        <w:t>Пояснительная записка</w:t>
      </w:r>
    </w:p>
    <w:p w:rsidR="00A34BDC" w:rsidRDefault="00A34BDC" w:rsidP="00A34BDC">
      <w:pPr>
        <w:pStyle w:val="a3"/>
        <w:jc w:val="center"/>
        <w:rPr>
          <w:b/>
          <w:szCs w:val="24"/>
        </w:rPr>
      </w:pPr>
    </w:p>
    <w:p w:rsidR="00680701" w:rsidRPr="00680701" w:rsidRDefault="00680701" w:rsidP="00680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701">
        <w:rPr>
          <w:rFonts w:ascii="Times New Roman" w:hAnsi="Times New Roman" w:cs="Times New Roman"/>
          <w:sz w:val="24"/>
          <w:szCs w:val="24"/>
        </w:rPr>
        <w:t>Рабочая  программа  учебного  предмета 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80701">
        <w:rPr>
          <w:rFonts w:ascii="Times New Roman" w:hAnsi="Times New Roman" w:cs="Times New Roman"/>
          <w:sz w:val="24"/>
          <w:szCs w:val="24"/>
        </w:rPr>
        <w:t xml:space="preserve">»  разработана  на  основе  требований  к  планируемым  </w:t>
      </w:r>
      <w:r w:rsidR="00703B77">
        <w:rPr>
          <w:rFonts w:ascii="Times New Roman" w:hAnsi="Times New Roman" w:cs="Times New Roman"/>
          <w:sz w:val="24"/>
          <w:szCs w:val="24"/>
        </w:rPr>
        <w:t>результатам  освоения основной</w:t>
      </w:r>
      <w:r w:rsidRPr="00680701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МБОУ  г. Иркутска СОШ № 57, реализующей ФГОС на уровне начального общего образования.  </w:t>
      </w:r>
    </w:p>
    <w:p w:rsidR="00680701" w:rsidRPr="00680701" w:rsidRDefault="00680701" w:rsidP="00680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01">
        <w:rPr>
          <w:rFonts w:ascii="Times New Roman" w:hAnsi="Times New Roman" w:cs="Times New Roman"/>
          <w:sz w:val="24"/>
          <w:szCs w:val="24"/>
        </w:rPr>
        <w:tab/>
        <w:t>Данная программа ориентирована на учебно-методический комплект:  «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680701">
        <w:rPr>
          <w:rFonts w:ascii="Times New Roman" w:hAnsi="Times New Roman" w:cs="Times New Roman"/>
          <w:sz w:val="24"/>
          <w:szCs w:val="24"/>
        </w:rPr>
        <w:t>1 класс»,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80701">
        <w:rPr>
          <w:rFonts w:ascii="Times New Roman" w:hAnsi="Times New Roman" w:cs="Times New Roman"/>
          <w:sz w:val="24"/>
          <w:szCs w:val="24"/>
        </w:rPr>
        <w:t xml:space="preserve"> 2 класс»,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80701">
        <w:rPr>
          <w:rFonts w:ascii="Times New Roman" w:hAnsi="Times New Roman" w:cs="Times New Roman"/>
          <w:sz w:val="24"/>
          <w:szCs w:val="24"/>
        </w:rPr>
        <w:t xml:space="preserve"> 3 класс»,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80701">
        <w:rPr>
          <w:rFonts w:ascii="Times New Roman" w:hAnsi="Times New Roman" w:cs="Times New Roman"/>
          <w:sz w:val="24"/>
          <w:szCs w:val="24"/>
        </w:rPr>
        <w:t xml:space="preserve"> 4 класс»,   авторов В.П. </w:t>
      </w:r>
      <w:proofErr w:type="spellStart"/>
      <w:r w:rsidRPr="0068070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80701">
        <w:rPr>
          <w:rFonts w:ascii="Times New Roman" w:hAnsi="Times New Roman" w:cs="Times New Roman"/>
          <w:sz w:val="24"/>
          <w:szCs w:val="24"/>
        </w:rPr>
        <w:t xml:space="preserve">, В.Г. Горецкий.  </w:t>
      </w:r>
      <w:proofErr w:type="gramStart"/>
      <w:r w:rsidRPr="0068070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35A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68070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35A2">
        <w:rPr>
          <w:rFonts w:ascii="Times New Roman" w:hAnsi="Times New Roman" w:cs="Times New Roman"/>
          <w:sz w:val="24"/>
          <w:szCs w:val="24"/>
        </w:rPr>
        <w:t xml:space="preserve"> в</w:t>
      </w:r>
      <w:r w:rsidRPr="00680701">
        <w:rPr>
          <w:rFonts w:ascii="Times New Roman" w:hAnsi="Times New Roman" w:cs="Times New Roman"/>
          <w:sz w:val="24"/>
          <w:szCs w:val="24"/>
        </w:rPr>
        <w:t xml:space="preserve"> год (33 недели) в 1</w:t>
      </w:r>
      <w:r w:rsidR="008635A2">
        <w:rPr>
          <w:rFonts w:ascii="Times New Roman" w:hAnsi="Times New Roman" w:cs="Times New Roman"/>
          <w:sz w:val="24"/>
          <w:szCs w:val="24"/>
        </w:rPr>
        <w:t xml:space="preserve"> классе; </w:t>
      </w:r>
      <w:r w:rsidRPr="0068070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35A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680701">
        <w:rPr>
          <w:rFonts w:ascii="Times New Roman" w:hAnsi="Times New Roman" w:cs="Times New Roman"/>
          <w:sz w:val="24"/>
          <w:szCs w:val="24"/>
        </w:rPr>
        <w:t xml:space="preserve"> часов в год (34 недел</w:t>
      </w:r>
      <w:r w:rsidR="008635A2">
        <w:rPr>
          <w:rFonts w:ascii="Times New Roman" w:hAnsi="Times New Roman" w:cs="Times New Roman"/>
          <w:sz w:val="24"/>
          <w:szCs w:val="24"/>
        </w:rPr>
        <w:t>и</w:t>
      </w:r>
      <w:r w:rsidRPr="00680701">
        <w:rPr>
          <w:rFonts w:ascii="Times New Roman" w:hAnsi="Times New Roman" w:cs="Times New Roman"/>
          <w:sz w:val="24"/>
          <w:szCs w:val="24"/>
        </w:rPr>
        <w:t>)</w:t>
      </w:r>
      <w:r w:rsidR="008635A2">
        <w:rPr>
          <w:rFonts w:ascii="Times New Roman" w:hAnsi="Times New Roman" w:cs="Times New Roman"/>
          <w:sz w:val="24"/>
          <w:szCs w:val="24"/>
        </w:rPr>
        <w:t xml:space="preserve"> во 2 классе;  </w:t>
      </w:r>
      <w:r w:rsidR="008635A2" w:rsidRPr="0068070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635A2">
        <w:rPr>
          <w:rFonts w:ascii="Times New Roman" w:hAnsi="Times New Roman" w:cs="Times New Roman"/>
          <w:sz w:val="24"/>
          <w:szCs w:val="24"/>
        </w:rPr>
        <w:t>136 часов в год (34 недели</w:t>
      </w:r>
      <w:r w:rsidR="008635A2" w:rsidRPr="00680701">
        <w:rPr>
          <w:rFonts w:ascii="Times New Roman" w:hAnsi="Times New Roman" w:cs="Times New Roman"/>
          <w:sz w:val="24"/>
          <w:szCs w:val="24"/>
        </w:rPr>
        <w:t>)</w:t>
      </w:r>
      <w:r w:rsidR="008635A2">
        <w:rPr>
          <w:rFonts w:ascii="Times New Roman" w:hAnsi="Times New Roman" w:cs="Times New Roman"/>
          <w:sz w:val="24"/>
          <w:szCs w:val="24"/>
        </w:rPr>
        <w:t xml:space="preserve"> в 3 классе; </w:t>
      </w:r>
      <w:r w:rsidR="008635A2" w:rsidRPr="0068070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635A2">
        <w:rPr>
          <w:rFonts w:ascii="Times New Roman" w:hAnsi="Times New Roman" w:cs="Times New Roman"/>
          <w:sz w:val="24"/>
          <w:szCs w:val="24"/>
        </w:rPr>
        <w:t>136 часов в год (34 недели</w:t>
      </w:r>
      <w:r w:rsidR="008635A2" w:rsidRPr="00680701">
        <w:rPr>
          <w:rFonts w:ascii="Times New Roman" w:hAnsi="Times New Roman" w:cs="Times New Roman"/>
          <w:sz w:val="24"/>
          <w:szCs w:val="24"/>
        </w:rPr>
        <w:t>)</w:t>
      </w:r>
      <w:r w:rsidR="008635A2"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6807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D05" w:rsidRPr="002D3935" w:rsidRDefault="00031D05" w:rsidP="00C85D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935">
        <w:rPr>
          <w:rFonts w:ascii="Times New Roman" w:hAnsi="Times New Roman" w:cs="Times New Roman"/>
          <w:sz w:val="24"/>
          <w:szCs w:val="24"/>
        </w:rPr>
        <w:t xml:space="preserve">Курс «Литературное чтение» отличается широким </w:t>
      </w:r>
      <w:proofErr w:type="gramStart"/>
      <w:r w:rsidRPr="002D3935">
        <w:rPr>
          <w:rFonts w:ascii="Times New Roman" w:hAnsi="Times New Roman" w:cs="Times New Roman"/>
          <w:sz w:val="24"/>
          <w:szCs w:val="24"/>
        </w:rPr>
        <w:t>вид</w:t>
      </w:r>
      <w:r w:rsidR="00E13268">
        <w:rPr>
          <w:rFonts w:ascii="Times New Roman" w:hAnsi="Times New Roman" w:cs="Times New Roman"/>
          <w:sz w:val="24"/>
          <w:szCs w:val="24"/>
        </w:rPr>
        <w:t>е</w:t>
      </w:r>
      <w:r w:rsidRPr="002D3935">
        <w:rPr>
          <w:rFonts w:ascii="Times New Roman" w:hAnsi="Times New Roman" w:cs="Times New Roman"/>
          <w:sz w:val="24"/>
          <w:szCs w:val="24"/>
        </w:rPr>
        <w:t>о-жанровым</w:t>
      </w:r>
      <w:proofErr w:type="gramEnd"/>
      <w:r w:rsidRPr="002D3935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произведений, соответствием учебного материала и способов его систематизации</w:t>
      </w:r>
      <w:r w:rsidR="00C23AF7">
        <w:rPr>
          <w:rFonts w:ascii="Times New Roman" w:hAnsi="Times New Roman" w:cs="Times New Roman"/>
          <w:sz w:val="24"/>
          <w:szCs w:val="24"/>
        </w:rPr>
        <w:t>.</w:t>
      </w:r>
    </w:p>
    <w:p w:rsidR="00031D05" w:rsidRPr="008266EA" w:rsidRDefault="00CD67DB" w:rsidP="00C85DDC">
      <w:pPr>
        <w:pStyle w:val="a3"/>
        <w:ind w:firstLine="709"/>
        <w:jc w:val="both"/>
        <w:rPr>
          <w:szCs w:val="24"/>
        </w:rPr>
      </w:pPr>
      <w:r>
        <w:rPr>
          <w:rStyle w:val="a6"/>
          <w:rFonts w:ascii="Times New Roman" w:hAnsi="Times New Roman" w:cs="Times New Roman"/>
          <w:szCs w:val="24"/>
        </w:rPr>
        <w:t>Цели</w:t>
      </w:r>
      <w:r w:rsidRPr="002D3935">
        <w:rPr>
          <w:rStyle w:val="a6"/>
          <w:rFonts w:ascii="Times New Roman" w:hAnsi="Times New Roman" w:cs="Times New Roman"/>
          <w:szCs w:val="24"/>
        </w:rPr>
        <w:t>:</w:t>
      </w:r>
      <w:r w:rsidRPr="002D3935">
        <w:rPr>
          <w:szCs w:val="24"/>
        </w:rPr>
        <w:t xml:space="preserve"> овладение</w:t>
      </w:r>
      <w:r w:rsidR="00031D05" w:rsidRPr="002D3935">
        <w:rPr>
          <w:szCs w:val="24"/>
        </w:rPr>
        <w:t xml:space="preserve"> осознанным, правильным, беглым и выразительным</w:t>
      </w:r>
      <w:r w:rsidR="00031D05" w:rsidRPr="008266EA">
        <w:rPr>
          <w:szCs w:val="24"/>
        </w:rPr>
        <w:t xml:space="preserve"> чтением как базо</w:t>
      </w:r>
      <w:r w:rsidR="00031D05" w:rsidRPr="008266EA">
        <w:rPr>
          <w:szCs w:val="24"/>
        </w:rPr>
        <w:softHyphen/>
        <w:t xml:space="preserve">вым умением в системе образования младших </w:t>
      </w:r>
      <w:r w:rsidRPr="008266EA">
        <w:rPr>
          <w:szCs w:val="24"/>
        </w:rPr>
        <w:t>школьников; совершенствование</w:t>
      </w:r>
      <w:r w:rsidR="00031D05" w:rsidRPr="008266EA">
        <w:rPr>
          <w:szCs w:val="24"/>
        </w:rPr>
        <w:t xml:space="preserve"> всех видов речевой деятельности, обеспечивающих умение работать с разными видами текстов; развитие интереса к чтению и книге; формирование чи</w:t>
      </w:r>
      <w:r w:rsidR="00031D05" w:rsidRPr="008266EA">
        <w:rPr>
          <w:szCs w:val="24"/>
        </w:rPr>
        <w:softHyphen/>
        <w:t xml:space="preserve">тательского кругозора и приобретение опыта самостоятельной читательской </w:t>
      </w:r>
      <w:r w:rsidRPr="008266EA">
        <w:rPr>
          <w:szCs w:val="24"/>
        </w:rPr>
        <w:t xml:space="preserve">деятельности; </w:t>
      </w:r>
      <w:proofErr w:type="gramStart"/>
      <w:r w:rsidRPr="008266EA">
        <w:rPr>
          <w:szCs w:val="24"/>
        </w:rPr>
        <w:t>развитие</w:t>
      </w:r>
      <w:r w:rsidR="00031D05" w:rsidRPr="008266EA">
        <w:rPr>
          <w:szCs w:val="24"/>
        </w:rPr>
        <w:t xml:space="preserve"> художественно-творческих и познавательных способностей, эмоциональ</w:t>
      </w:r>
      <w:r w:rsidR="00031D05" w:rsidRPr="008266EA">
        <w:rPr>
          <w:szCs w:val="24"/>
        </w:rPr>
        <w:softHyphen/>
        <w:t xml:space="preserve"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</w:t>
      </w:r>
      <w:r w:rsidRPr="008266EA">
        <w:rPr>
          <w:szCs w:val="24"/>
        </w:rPr>
        <w:t>импровизировать; обогащение</w:t>
      </w:r>
      <w:r w:rsidR="00031D05" w:rsidRPr="008266EA">
        <w:rPr>
          <w:szCs w:val="24"/>
        </w:rPr>
        <w:t xml:space="preserve"> нравственного опыта младших школьников средствами художествен</w:t>
      </w:r>
      <w:r w:rsidR="00031D05" w:rsidRPr="008266EA">
        <w:rPr>
          <w:szCs w:val="24"/>
        </w:rPr>
        <w:softHyphen/>
        <w:t xml:space="preserve">ной </w:t>
      </w:r>
      <w:r w:rsidRPr="008266EA">
        <w:rPr>
          <w:szCs w:val="24"/>
        </w:rPr>
        <w:t>литературы; воспитание</w:t>
      </w:r>
      <w:r w:rsidR="00031D05" w:rsidRPr="008266EA">
        <w:rPr>
          <w:szCs w:val="24"/>
        </w:rPr>
        <w:t xml:space="preserve"> эстетического отношения к искусству </w:t>
      </w:r>
      <w:r w:rsidRPr="008266EA">
        <w:rPr>
          <w:szCs w:val="24"/>
        </w:rPr>
        <w:t>слова, формирование</w:t>
      </w:r>
      <w:r w:rsidR="00031D05" w:rsidRPr="008266EA">
        <w:rPr>
          <w:szCs w:val="24"/>
        </w:rPr>
        <w:t xml:space="preserve"> интереса к чтению и книге, потребности в общении с миром художе</w:t>
      </w:r>
      <w:r w:rsidR="00031D05" w:rsidRPr="008266EA">
        <w:rPr>
          <w:szCs w:val="24"/>
        </w:rPr>
        <w:softHyphen/>
        <w:t xml:space="preserve">ственной </w:t>
      </w:r>
      <w:r w:rsidRPr="008266EA">
        <w:rPr>
          <w:szCs w:val="24"/>
        </w:rPr>
        <w:t>литературы;</w:t>
      </w:r>
      <w:proofErr w:type="gramEnd"/>
      <w:r w:rsidRPr="008266EA">
        <w:rPr>
          <w:szCs w:val="24"/>
        </w:rPr>
        <w:t xml:space="preserve"> обогащение</w:t>
      </w:r>
      <w:r w:rsidR="00031D05" w:rsidRPr="008266EA">
        <w:rPr>
          <w:szCs w:val="24"/>
        </w:rPr>
        <w:t xml:space="preserve"> нравственного опыта младших школьников, формирование представ</w:t>
      </w:r>
      <w:r w:rsidR="00031D05" w:rsidRPr="008266EA">
        <w:rPr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031D05" w:rsidRPr="008266EA" w:rsidRDefault="00CD67DB" w:rsidP="00C85DDC">
      <w:pPr>
        <w:pStyle w:val="a3"/>
        <w:ind w:firstLine="709"/>
        <w:jc w:val="both"/>
        <w:rPr>
          <w:szCs w:val="24"/>
        </w:rPr>
      </w:pPr>
      <w:proofErr w:type="gramStart"/>
      <w:r w:rsidRPr="00C85DDC">
        <w:rPr>
          <w:rStyle w:val="a7"/>
          <w:rFonts w:ascii="Times New Roman" w:hAnsi="Times New Roman" w:cs="Times New Roman"/>
          <w:i w:val="0"/>
          <w:szCs w:val="24"/>
        </w:rPr>
        <w:t>Задачи:</w:t>
      </w:r>
      <w:r w:rsidRPr="008266EA">
        <w:rPr>
          <w:szCs w:val="24"/>
        </w:rPr>
        <w:t xml:space="preserve"> развивать</w:t>
      </w:r>
      <w:r w:rsidR="00031D05" w:rsidRPr="008266EA">
        <w:rPr>
          <w:szCs w:val="24"/>
        </w:rPr>
        <w:t xml:space="preserve"> у детей способность полноценно воспринимать художественное произ</w:t>
      </w:r>
      <w:r w:rsidR="00031D05" w:rsidRPr="008266EA">
        <w:rPr>
          <w:szCs w:val="24"/>
        </w:rPr>
        <w:softHyphen/>
        <w:t xml:space="preserve"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</w:t>
      </w:r>
      <w:r w:rsidRPr="008266EA">
        <w:rPr>
          <w:szCs w:val="24"/>
        </w:rPr>
        <w:t>учащихся; формировать</w:t>
      </w:r>
      <w:r w:rsidR="00031D05" w:rsidRPr="008266EA">
        <w:rPr>
          <w:szCs w:val="24"/>
        </w:rPr>
        <w:t xml:space="preserve"> умение воссоздавать художественные образы литературного произ</w:t>
      </w:r>
      <w:r w:rsidR="00031D05" w:rsidRPr="008266EA">
        <w:rPr>
          <w:szCs w:val="24"/>
        </w:rPr>
        <w:softHyphen/>
        <w:t>ведения, развивать творческое и воссоздающее воображение учащихся и особенно ассоци</w:t>
      </w:r>
      <w:r w:rsidR="00031D05" w:rsidRPr="008266EA">
        <w:rPr>
          <w:szCs w:val="24"/>
        </w:rPr>
        <w:softHyphen/>
        <w:t xml:space="preserve">ативное </w:t>
      </w:r>
      <w:r w:rsidRPr="008266EA">
        <w:rPr>
          <w:szCs w:val="24"/>
        </w:rPr>
        <w:t>мышление;</w:t>
      </w:r>
      <w:proofErr w:type="gramEnd"/>
      <w:r w:rsidRPr="008266EA">
        <w:rPr>
          <w:szCs w:val="24"/>
        </w:rPr>
        <w:t xml:space="preserve"> </w:t>
      </w:r>
      <w:proofErr w:type="gramStart"/>
      <w:r w:rsidRPr="008266EA">
        <w:rPr>
          <w:szCs w:val="24"/>
        </w:rPr>
        <w:t>развивать</w:t>
      </w:r>
      <w:r w:rsidR="00031D05" w:rsidRPr="008266EA">
        <w:rPr>
          <w:szCs w:val="24"/>
        </w:rPr>
        <w:t xml:space="preserve"> поэтический слух детей, накапливать эстетический опыт слушания про</w:t>
      </w:r>
      <w:r w:rsidR="00031D05" w:rsidRPr="008266EA">
        <w:rPr>
          <w:szCs w:val="24"/>
        </w:rPr>
        <w:softHyphen/>
        <w:t xml:space="preserve">изведений изящной словесности, воспитывать художественный </w:t>
      </w:r>
      <w:r w:rsidRPr="008266EA">
        <w:rPr>
          <w:szCs w:val="24"/>
        </w:rPr>
        <w:t>вкус; формировать</w:t>
      </w:r>
      <w:r w:rsidR="00031D05" w:rsidRPr="008266EA">
        <w:rPr>
          <w:szCs w:val="24"/>
        </w:rPr>
        <w:t xml:space="preserve"> потребность в постоянном чтении книги, развивать интерес к литера</w:t>
      </w:r>
      <w:r w:rsidR="00031D05" w:rsidRPr="008266EA">
        <w:rPr>
          <w:szCs w:val="24"/>
        </w:rPr>
        <w:softHyphen/>
        <w:t xml:space="preserve">турному творчеству, творчеству писателей, создателей произведений словесного </w:t>
      </w:r>
      <w:r w:rsidRPr="008266EA">
        <w:rPr>
          <w:szCs w:val="24"/>
        </w:rPr>
        <w:t>искусства; обогащать</w:t>
      </w:r>
      <w:r w:rsidR="00031D05" w:rsidRPr="008266EA">
        <w:rPr>
          <w:szCs w:val="24"/>
        </w:rPr>
        <w:t xml:space="preserve"> чувственный опыт ребенка, его реальные представления об окружаю</w:t>
      </w:r>
      <w:r w:rsidR="00031D05" w:rsidRPr="008266EA">
        <w:rPr>
          <w:szCs w:val="24"/>
        </w:rPr>
        <w:softHyphen/>
        <w:t xml:space="preserve">щем мире и </w:t>
      </w:r>
      <w:r w:rsidRPr="008266EA">
        <w:rPr>
          <w:szCs w:val="24"/>
        </w:rPr>
        <w:t>природе; формировать</w:t>
      </w:r>
      <w:r w:rsidR="00031D05" w:rsidRPr="008266EA">
        <w:rPr>
          <w:szCs w:val="24"/>
        </w:rPr>
        <w:t xml:space="preserve"> эстетическое отношение ребенка к жизни, приобщая его к классике художественной </w:t>
      </w:r>
      <w:r w:rsidRPr="008266EA">
        <w:rPr>
          <w:szCs w:val="24"/>
        </w:rPr>
        <w:t>литературы;</w:t>
      </w:r>
      <w:proofErr w:type="gramEnd"/>
      <w:r w:rsidRPr="008266EA">
        <w:rPr>
          <w:szCs w:val="24"/>
        </w:rPr>
        <w:t xml:space="preserve"> </w:t>
      </w:r>
      <w:proofErr w:type="gramStart"/>
      <w:r w:rsidRPr="008266EA">
        <w:rPr>
          <w:szCs w:val="24"/>
        </w:rPr>
        <w:t>обеспечивать</w:t>
      </w:r>
      <w:r w:rsidR="00031D05" w:rsidRPr="008266EA">
        <w:rPr>
          <w:szCs w:val="24"/>
        </w:rPr>
        <w:t xml:space="preserve"> достаточно глубокое понимание содержания произведений различно</w:t>
      </w:r>
      <w:r w:rsidR="00031D05" w:rsidRPr="008266EA">
        <w:rPr>
          <w:szCs w:val="24"/>
        </w:rPr>
        <w:softHyphen/>
        <w:t xml:space="preserve">го уровня </w:t>
      </w:r>
      <w:r w:rsidRPr="008266EA">
        <w:rPr>
          <w:szCs w:val="24"/>
        </w:rPr>
        <w:t>сложности; расширять</w:t>
      </w:r>
      <w:r w:rsidR="00031D05" w:rsidRPr="008266EA">
        <w:rPr>
          <w:szCs w:val="24"/>
        </w:rPr>
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</w:t>
      </w:r>
      <w:r w:rsidRPr="008266EA">
        <w:rPr>
          <w:szCs w:val="24"/>
        </w:rPr>
        <w:t>ре</w:t>
      </w:r>
      <w:r w:rsidRPr="008266EA">
        <w:rPr>
          <w:szCs w:val="24"/>
        </w:rPr>
        <w:softHyphen/>
        <w:t>бенка; обеспечивать</w:t>
      </w:r>
      <w:r w:rsidR="00031D05" w:rsidRPr="008266EA">
        <w:rPr>
          <w:szCs w:val="24"/>
        </w:rPr>
        <w:t xml:space="preserve"> развитие речи школьников и активно формировать навык чтения и речевые </w:t>
      </w:r>
      <w:r w:rsidRPr="008266EA">
        <w:rPr>
          <w:szCs w:val="24"/>
        </w:rPr>
        <w:t>умения; работать</w:t>
      </w:r>
      <w:r w:rsidR="00031D05" w:rsidRPr="008266EA">
        <w:rPr>
          <w:szCs w:val="24"/>
        </w:rPr>
        <w:t xml:space="preserve"> с различными типами </w:t>
      </w:r>
      <w:r w:rsidRPr="008266EA">
        <w:rPr>
          <w:szCs w:val="24"/>
        </w:rPr>
        <w:t>текстов; создавать</w:t>
      </w:r>
      <w:r w:rsidR="00031D05" w:rsidRPr="008266EA">
        <w:rPr>
          <w:szCs w:val="24"/>
        </w:rPr>
        <w:t xml:space="preserve"> условия для формирования потребности в самостоятельном чтении худо</w:t>
      </w:r>
      <w:r w:rsidR="00031D05" w:rsidRPr="008266EA">
        <w:rPr>
          <w:szCs w:val="24"/>
        </w:rPr>
        <w:softHyphen/>
        <w:t>жественных произведений, формировать «читательскую самостоятельность».</w:t>
      </w:r>
      <w:proofErr w:type="gramEnd"/>
    </w:p>
    <w:p w:rsidR="00031D05" w:rsidRPr="00DF23CE" w:rsidRDefault="00031D05" w:rsidP="00C85DDC">
      <w:pPr>
        <w:pStyle w:val="a3"/>
        <w:ind w:firstLine="709"/>
        <w:jc w:val="both"/>
        <w:rPr>
          <w:szCs w:val="24"/>
        </w:rPr>
      </w:pPr>
      <w:r w:rsidRPr="00DF23CE">
        <w:rPr>
          <w:szCs w:val="24"/>
        </w:rPr>
        <w:t>Основной целью обучения литературному чтению в начальной школе является форми</w:t>
      </w:r>
      <w:r w:rsidRPr="00DF23CE">
        <w:rPr>
          <w:szCs w:val="24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F23CE">
        <w:rPr>
          <w:szCs w:val="24"/>
        </w:rPr>
        <w:softHyphen/>
        <w:t>зования.</w:t>
      </w:r>
    </w:p>
    <w:p w:rsidR="00031D05" w:rsidRPr="00DF23CE" w:rsidRDefault="00031D05" w:rsidP="00C85DDC">
      <w:pPr>
        <w:pStyle w:val="a3"/>
        <w:ind w:firstLine="709"/>
        <w:jc w:val="both"/>
        <w:rPr>
          <w:szCs w:val="24"/>
        </w:rPr>
      </w:pPr>
      <w:r w:rsidRPr="00DF23CE">
        <w:rPr>
          <w:szCs w:val="24"/>
        </w:rPr>
        <w:t>Работа по формированию читательской компетенции реализуется по следующим на</w:t>
      </w:r>
      <w:r w:rsidRPr="00DF23CE">
        <w:rPr>
          <w:szCs w:val="24"/>
        </w:rPr>
        <w:softHyphen/>
        <w:t>правлениям:</w:t>
      </w:r>
    </w:p>
    <w:p w:rsidR="00031D05" w:rsidRPr="004458BC" w:rsidRDefault="00031D05" w:rsidP="00C85DDC">
      <w:pPr>
        <w:pStyle w:val="a3"/>
        <w:ind w:firstLine="709"/>
        <w:jc w:val="both"/>
        <w:rPr>
          <w:szCs w:val="24"/>
        </w:rPr>
      </w:pPr>
      <w:proofErr w:type="gramStart"/>
      <w:r w:rsidRPr="00DF23CE">
        <w:rPr>
          <w:szCs w:val="24"/>
        </w:rPr>
        <w:t>формирование навыка чтения: умение читать вслух и про себя, владение основны</w:t>
      </w:r>
      <w:r w:rsidRPr="00DF23CE">
        <w:rPr>
          <w:szCs w:val="24"/>
        </w:rPr>
        <w:softHyphen/>
        <w:t>ми видами чтения (ознакомительное, углубленное, поисковое, просмотровое);</w:t>
      </w:r>
      <w:r w:rsidR="00236F61">
        <w:rPr>
          <w:szCs w:val="24"/>
        </w:rPr>
        <w:t xml:space="preserve"> </w:t>
      </w:r>
      <w:r w:rsidRPr="00DF23CE">
        <w:rPr>
          <w:szCs w:val="24"/>
        </w:rPr>
        <w:t>начитанность: знание изученных произведений, представление о литературоведче</w:t>
      </w:r>
      <w:r w:rsidRPr="00DF23CE">
        <w:rPr>
          <w:szCs w:val="24"/>
        </w:rPr>
        <w:softHyphen/>
        <w:t xml:space="preserve">ских понятиях их использование и понимание; знание книг и произведений из круга детского чтения, предлагаемых в учебных хрестоматиях для каждого </w:t>
      </w:r>
      <w:r w:rsidR="00CD67DB" w:rsidRPr="00DF23CE">
        <w:rPr>
          <w:szCs w:val="24"/>
        </w:rPr>
        <w:t>класса; умения</w:t>
      </w:r>
      <w:r w:rsidRPr="00DF23CE">
        <w:rPr>
          <w:szCs w:val="24"/>
        </w:rPr>
        <w:t xml:space="preserve"> работать с книгой (определение и выбор книг по жанрам, авторам, темам и т.д.);</w:t>
      </w:r>
      <w:proofErr w:type="gramEnd"/>
      <w:r w:rsidRPr="00DF23CE">
        <w:rPr>
          <w:szCs w:val="24"/>
        </w:rPr>
        <w:t xml:space="preserve"> знание элементов </w:t>
      </w:r>
      <w:r w:rsidR="00CD67DB" w:rsidRPr="00DF23CE">
        <w:rPr>
          <w:szCs w:val="24"/>
        </w:rPr>
        <w:t>книги; навыки</w:t>
      </w:r>
      <w:r w:rsidRPr="00DF23CE">
        <w:rPr>
          <w:szCs w:val="24"/>
        </w:rPr>
        <w:t xml:space="preserve"> и умения собственно читательской деятельности, обеспечивающие воспри</w:t>
      </w:r>
      <w:r w:rsidRPr="00DF23CE">
        <w:rPr>
          <w:szCs w:val="24"/>
        </w:rPr>
        <w:softHyphen/>
        <w:t xml:space="preserve">ятие, интерпретацию (истолкование) и оценку художественного произведения как искусства слова, то </w:t>
      </w:r>
      <w:r w:rsidRPr="00DF23CE">
        <w:rPr>
          <w:szCs w:val="24"/>
        </w:rPr>
        <w:lastRenderedPageBreak/>
        <w:t xml:space="preserve">есть по законам этого искусства (на доступном школьникам уровне). В основе этой компетенции лежит </w:t>
      </w:r>
      <w:r w:rsidRPr="004458BC">
        <w:rPr>
          <w:szCs w:val="24"/>
        </w:rPr>
        <w:t>разносторонняя работа с текстом.</w:t>
      </w:r>
    </w:p>
    <w:p w:rsidR="004458BC" w:rsidRPr="004458BC" w:rsidRDefault="004458BC" w:rsidP="00C85DDC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4458BC">
        <w:rPr>
          <w:rStyle w:val="FontStyle11"/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4458BC" w:rsidRPr="004458BC" w:rsidRDefault="004458B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BC">
        <w:rPr>
          <w:rFonts w:ascii="Times New Roman" w:hAnsi="Times New Roman" w:cs="Times New Roman"/>
          <w:sz w:val="24"/>
          <w:szCs w:val="24"/>
        </w:rPr>
        <w:t>Основные содержательные линии «Литературного чтения» определены стандартом начального общего образования и представлены в примерной программе 11 разделами: «Устное народное творчество», «Люблю природу русскую! Осень», «</w:t>
      </w:r>
      <w:r w:rsidR="00CD67DB" w:rsidRPr="004458BC">
        <w:rPr>
          <w:rFonts w:ascii="Times New Roman" w:hAnsi="Times New Roman" w:cs="Times New Roman"/>
          <w:sz w:val="24"/>
          <w:szCs w:val="24"/>
        </w:rPr>
        <w:t>Русские писатели</w:t>
      </w:r>
      <w:r w:rsidRPr="004458BC">
        <w:rPr>
          <w:rFonts w:ascii="Times New Roman" w:hAnsi="Times New Roman" w:cs="Times New Roman"/>
          <w:sz w:val="24"/>
          <w:szCs w:val="24"/>
        </w:rPr>
        <w:t>», «О братьях наших меньших», «Из детских журналов», «Люблю</w:t>
      </w:r>
      <w:r w:rsidRPr="004458BC">
        <w:rPr>
          <w:rStyle w:val="FontStyle14"/>
          <w:rFonts w:ascii="Times New Roman" w:eastAsia="Arial" w:hAnsi="Times New Roman" w:cs="Times New Roman"/>
          <w:sz w:val="24"/>
          <w:szCs w:val="24"/>
        </w:rPr>
        <w:t xml:space="preserve"> природу </w:t>
      </w:r>
      <w:r w:rsidRPr="004458BC">
        <w:rPr>
          <w:rFonts w:ascii="Times New Roman" w:hAnsi="Times New Roman" w:cs="Times New Roman"/>
          <w:sz w:val="24"/>
          <w:szCs w:val="24"/>
        </w:rPr>
        <w:t>русскую. Зима», «Писатели детям», «Я и мои друзья», «Люблю природу русскую. Весна», «И в шутку и всерьёз», «Литература зарубежных стран», а также часами внеклассного чтения.</w:t>
      </w:r>
    </w:p>
    <w:p w:rsidR="004458BC" w:rsidRPr="004458BC" w:rsidRDefault="00CD67DB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BC">
        <w:rPr>
          <w:rFonts w:ascii="Times New Roman" w:hAnsi="Times New Roman" w:cs="Times New Roman"/>
          <w:sz w:val="24"/>
          <w:szCs w:val="24"/>
        </w:rPr>
        <w:t>Главными содержательными</w:t>
      </w:r>
      <w:r w:rsidR="004458BC" w:rsidRPr="004458BC">
        <w:rPr>
          <w:rFonts w:ascii="Times New Roman" w:hAnsi="Times New Roman" w:cs="Times New Roman"/>
          <w:sz w:val="24"/>
          <w:szCs w:val="24"/>
        </w:rPr>
        <w:t xml:space="preserve"> линиями являются круг чтения и опыт читательской деятельности, формирование и совершенствование техники чтения, знакомство с литературоведческими терминами понятиями, развитие речевой и читательской деятельности обучающегося начальных классов.</w:t>
      </w:r>
    </w:p>
    <w:p w:rsidR="00DF23CE" w:rsidRPr="004458BC" w:rsidRDefault="00DF23CE" w:rsidP="00C85DDC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proofErr w:type="spellStart"/>
      <w:r w:rsidRPr="004458BC">
        <w:rPr>
          <w:rStyle w:val="FontStyle11"/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4458BC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F23CE" w:rsidRPr="00DF23CE" w:rsidRDefault="00DF23CE" w:rsidP="00C85DDC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4458BC">
        <w:rPr>
          <w:rStyle w:val="FontStyle11"/>
          <w:rFonts w:ascii="Times New Roman" w:hAnsi="Times New Roman" w:cs="Times New Roman"/>
          <w:sz w:val="24"/>
          <w:szCs w:val="24"/>
        </w:rPr>
        <w:t>В процессе освоения предметного содержания литературного</w:t>
      </w:r>
      <w:r w:rsidRPr="00DF23CE">
        <w:rPr>
          <w:rStyle w:val="FontStyle11"/>
          <w:rFonts w:ascii="Times New Roman" w:hAnsi="Times New Roman" w:cs="Times New Roman"/>
          <w:sz w:val="24"/>
          <w:szCs w:val="24"/>
        </w:rPr>
        <w:t xml:space="preserve"> чтения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осознанно и правильно читать целыми </w:t>
      </w:r>
      <w:r w:rsidR="00CD67DB" w:rsidRPr="00DF23CE">
        <w:rPr>
          <w:rStyle w:val="FontStyle11"/>
          <w:rFonts w:ascii="Times New Roman" w:hAnsi="Times New Roman" w:cs="Times New Roman"/>
          <w:sz w:val="24"/>
          <w:szCs w:val="24"/>
        </w:rPr>
        <w:t>словами;</w:t>
      </w:r>
      <w:proofErr w:type="gramEnd"/>
      <w:r w:rsidR="00CD67DB" w:rsidRPr="00DF23C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DB" w:rsidRPr="00DF23CE">
        <w:rPr>
          <w:rStyle w:val="FontStyle11"/>
          <w:rFonts w:ascii="Times New Roman" w:hAnsi="Times New Roman" w:cs="Times New Roman"/>
          <w:sz w:val="24"/>
          <w:szCs w:val="24"/>
        </w:rPr>
        <w:t>отвечать</w:t>
      </w:r>
      <w:r w:rsidRPr="00DF23CE">
        <w:rPr>
          <w:rStyle w:val="FontStyle11"/>
          <w:rFonts w:ascii="Times New Roman" w:hAnsi="Times New Roman" w:cs="Times New Roman"/>
          <w:sz w:val="24"/>
          <w:szCs w:val="24"/>
        </w:rPr>
        <w:t xml:space="preserve"> на вопросы по содержанию текста, находить в нём предложения, подтверждающие устное высказывание, воспроизводить содержание текста по вопросам или картинному плану, данному в учебнике», подробно пересказывать небольшие произведения с отчётливо выраженным сюжетом; раскрывать содержание иллюстраций к произведению; соотносить их с отрывками рассказа, находить в тексте предложения, соответствующие им; делить тексты на части, озаглавливать их, выявлять основную мысль прочитанного;</w:t>
      </w:r>
      <w:proofErr w:type="gramEnd"/>
      <w:r w:rsidRPr="00DF23CE">
        <w:rPr>
          <w:rStyle w:val="FontStyle11"/>
          <w:rFonts w:ascii="Times New Roman" w:hAnsi="Times New Roman" w:cs="Times New Roman"/>
          <w:sz w:val="24"/>
          <w:szCs w:val="24"/>
        </w:rPr>
        <w:t xml:space="preserve"> сопоставлять слова, близкие по значению; понимать значение слов и выражений в контексте; ориентироваться в учебной книге.</w:t>
      </w:r>
    </w:p>
    <w:p w:rsidR="00DF23CE" w:rsidRPr="00DF23CE" w:rsidRDefault="00DF23CE" w:rsidP="00C85D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CE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DF23CE" w:rsidRPr="00DF23CE" w:rsidRDefault="00DF23CE" w:rsidP="00C85D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CE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DF23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23C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F23CE" w:rsidRPr="00DF23CE" w:rsidRDefault="00DF23CE" w:rsidP="00C85D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23C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DF23CE">
        <w:rPr>
          <w:rFonts w:ascii="Times New Roman" w:hAnsi="Times New Roman" w:cs="Times New Roman"/>
          <w:sz w:val="24"/>
          <w:szCs w:val="24"/>
        </w:rPr>
        <w:t xml:space="preserve"> формирование чувства гордости за свою Родину, её исто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 формирование средствами литературных произведений целостного взгляда на мир в единстве и разнообразии природы, народов, культур и религий; воспитание художественно-эстетического вкуса, эстетиче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шания и заучивания наизусть произведений художественной </w:t>
      </w:r>
      <w:r w:rsidR="00CD67DB" w:rsidRPr="00DF23CE">
        <w:rPr>
          <w:rFonts w:ascii="Times New Roman" w:hAnsi="Times New Roman" w:cs="Times New Roman"/>
          <w:sz w:val="24"/>
          <w:szCs w:val="24"/>
        </w:rPr>
        <w:t>литературы;</w:t>
      </w:r>
      <w:proofErr w:type="gramEnd"/>
      <w:r w:rsidR="00CD67DB" w:rsidRPr="00DF2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DB" w:rsidRPr="00DF23CE">
        <w:rPr>
          <w:rFonts w:ascii="Times New Roman" w:hAnsi="Times New Roman" w:cs="Times New Roman"/>
          <w:sz w:val="24"/>
          <w:szCs w:val="24"/>
        </w:rPr>
        <w:t>развитие</w:t>
      </w:r>
      <w:r w:rsidRPr="00DF23CE">
        <w:rPr>
          <w:rFonts w:ascii="Times New Roman" w:hAnsi="Times New Roman" w:cs="Times New Roman"/>
          <w:sz w:val="24"/>
          <w:szCs w:val="24"/>
        </w:rPr>
        <w:t xml:space="preserve"> этических чувств, доброжелательности и эмо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 формирование уважительного отношения к иному мне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 овладение начальными навыками адаптации к школе, к школьному коллективу; принятие и освоение социальной роли обучающегося, развитие мотивов учебной деятельности и формирование лич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  <w:proofErr w:type="gramEnd"/>
      <w:r w:rsidRPr="00DF23CE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 на основе представлений о нравственных нормах общения; развитие навыков сотрудничества </w:t>
      </w:r>
      <w:proofErr w:type="gramStart"/>
      <w:r w:rsidRPr="00DF23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23CE">
        <w:rPr>
          <w:rFonts w:ascii="Times New Roman" w:hAnsi="Times New Roman" w:cs="Times New Roman"/>
          <w:sz w:val="24"/>
          <w:szCs w:val="24"/>
        </w:rPr>
        <w:t xml:space="preserve"> взрослыми и сверст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 наличие мотивации к творческому труду и бережному отношению к материальным и духовным ценностям, формиро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DF23CE" w:rsidRPr="00DF23CE" w:rsidRDefault="00DF23CE" w:rsidP="00C85D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3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23CE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  <w:r w:rsidRPr="00DF23C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 освоение способами решения проблем творческого и по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искового характера;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фективные способы достижения результата; </w:t>
      </w:r>
      <w:proofErr w:type="gramStart"/>
      <w:r w:rsidRPr="00DF23CE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 использование знаково-символических средств представ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ления информации о книгах; активное использование речевых средств для решения коммуникативных и познавательных задач; использование различных способов поиска учебной ин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претации информации в соответствии с коммуникативными и познавательными </w:t>
      </w:r>
      <w:r w:rsidR="00CD67DB" w:rsidRPr="00DF23CE">
        <w:rPr>
          <w:rFonts w:ascii="Times New Roman" w:hAnsi="Times New Roman" w:cs="Times New Roman"/>
          <w:sz w:val="24"/>
          <w:szCs w:val="24"/>
        </w:rPr>
        <w:t>задачами;</w:t>
      </w:r>
      <w:proofErr w:type="gramEnd"/>
      <w:r w:rsidR="00CD67DB" w:rsidRPr="00DF2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DB" w:rsidRPr="00DF23CE">
        <w:rPr>
          <w:rFonts w:ascii="Times New Roman" w:hAnsi="Times New Roman" w:cs="Times New Roman"/>
          <w:sz w:val="24"/>
          <w:szCs w:val="24"/>
        </w:rPr>
        <w:t>овладение</w:t>
      </w:r>
      <w:r w:rsidRPr="00DF23CE">
        <w:rPr>
          <w:rFonts w:ascii="Times New Roman" w:hAnsi="Times New Roman" w:cs="Times New Roman"/>
          <w:sz w:val="24"/>
          <w:szCs w:val="24"/>
        </w:rPr>
        <w:t xml:space="preserve"> навыками смыслового чтения текстов в соот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ветствии с целями и задачами, </w:t>
      </w:r>
      <w:r w:rsidRPr="00DF23CE">
        <w:rPr>
          <w:rFonts w:ascii="Times New Roman" w:hAnsi="Times New Roman" w:cs="Times New Roman"/>
          <w:sz w:val="24"/>
          <w:szCs w:val="24"/>
        </w:rPr>
        <w:lastRenderedPageBreak/>
        <w:t>осознанного построения речевого высказывания в соответствии с задачами коммуникации и со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 овладение логическими действиями сравнения, анализа, синтеза, обобщения, классификации по родовидовым призна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кам, установления причинно-следственных связей, построения </w:t>
      </w:r>
      <w:r w:rsidR="00CD67DB" w:rsidRPr="00DF23CE">
        <w:rPr>
          <w:rFonts w:ascii="Times New Roman" w:hAnsi="Times New Roman" w:cs="Times New Roman"/>
          <w:sz w:val="24"/>
          <w:szCs w:val="24"/>
        </w:rPr>
        <w:t>рассуждений;</w:t>
      </w:r>
      <w:proofErr w:type="gramEnd"/>
      <w:r w:rsidR="00CD67DB" w:rsidRPr="00DF2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DB" w:rsidRPr="00DF23CE">
        <w:rPr>
          <w:rFonts w:ascii="Times New Roman" w:hAnsi="Times New Roman" w:cs="Times New Roman"/>
          <w:sz w:val="24"/>
          <w:szCs w:val="24"/>
        </w:rPr>
        <w:t>готовность</w:t>
      </w:r>
      <w:r w:rsidRPr="00DF23CE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при</w:t>
      </w:r>
      <w:r w:rsidRPr="00DF23CE">
        <w:rPr>
          <w:rFonts w:ascii="Times New Roman" w:hAnsi="Times New Roman" w:cs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r w:rsidR="00CD67DB" w:rsidRPr="00DF23CE">
        <w:rPr>
          <w:rFonts w:ascii="Times New Roman" w:hAnsi="Times New Roman" w:cs="Times New Roman"/>
          <w:sz w:val="24"/>
          <w:szCs w:val="24"/>
        </w:rPr>
        <w:t>и оценку</w:t>
      </w:r>
      <w:r w:rsidRPr="00DF23CE">
        <w:rPr>
          <w:rFonts w:ascii="Times New Roman" w:hAnsi="Times New Roman" w:cs="Times New Roman"/>
          <w:sz w:val="24"/>
          <w:szCs w:val="24"/>
        </w:rPr>
        <w:t xml:space="preserve"> событий; умение договариваться о распределении ролей в совмест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  <w:proofErr w:type="gramEnd"/>
      <w:r w:rsidRPr="00DF23CE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</w:t>
      </w:r>
      <w:r w:rsidRPr="00DF23CE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DF23CE" w:rsidRPr="00DF23CE" w:rsidRDefault="00DF23CE" w:rsidP="00C85D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proofErr w:type="gramStart"/>
      <w:r w:rsidRPr="00DF23CE">
        <w:rPr>
          <w:rFonts w:ascii="Times New Roman" w:hAnsi="Times New Roman" w:cs="Times New Roman"/>
          <w:b/>
          <w:sz w:val="24"/>
          <w:szCs w:val="24"/>
        </w:rPr>
        <w:t xml:space="preserve">Предметными  результатами изучения курса «Литературное чтение» является </w:t>
      </w:r>
      <w:proofErr w:type="spellStart"/>
      <w:r w:rsidRPr="00DF23CE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DF23CE">
        <w:rPr>
          <w:rFonts w:ascii="Times New Roman" w:hAnsi="Times New Roman" w:cs="Times New Roman"/>
          <w:b/>
          <w:sz w:val="24"/>
          <w:szCs w:val="24"/>
        </w:rPr>
        <w:t xml:space="preserve"> следующих умений:</w:t>
      </w:r>
      <w:r w:rsidRPr="00DF23CE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делить текст на части,  озаглавливать части; выбирать наиболее точную формулировку главной мысли из ряда данных; подробно и выборочно пересказывать текст; составлять устный рассказ о герое прочитанного произведения по плану; размышлять о характере и поступках героя; относить произведение к одному из жанров: сказка, пословица, загадка, песенка, скороговорка;</w:t>
      </w:r>
      <w:proofErr w:type="gramEnd"/>
      <w:r w:rsidRPr="00DF23CE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различать народную и литературную </w:t>
      </w:r>
      <w:proofErr w:type="gramStart"/>
      <w:r w:rsidRPr="00DF23CE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DF23CE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авторскую) сказку; находить в сказке зачин, концовку, троекратный повтор и другие сказочные приметы; относить сказочных героев к одной из групп ( положительные, отрицательные, герои-помощники, нейтральные персонажи); соотносить автора, название и героев прочитанных произведений.</w:t>
      </w:r>
    </w:p>
    <w:p w:rsidR="00A34BDC" w:rsidRPr="00C23AF7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7">
        <w:rPr>
          <w:rFonts w:ascii="Times New Roman" w:hAnsi="Times New Roman" w:cs="Times New Roman"/>
          <w:b/>
          <w:sz w:val="24"/>
          <w:szCs w:val="24"/>
        </w:rPr>
        <w:t xml:space="preserve">Виды речевой и читательской деятельности </w:t>
      </w:r>
    </w:p>
    <w:p w:rsidR="00A34BDC" w:rsidRPr="00680701" w:rsidRDefault="00A34BDC" w:rsidP="00680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7E4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CD67DB" w:rsidRPr="00DC47E4">
        <w:rPr>
          <w:rFonts w:ascii="Times New Roman" w:hAnsi="Times New Roman" w:cs="Times New Roman"/>
          <w:b/>
          <w:sz w:val="24"/>
          <w:szCs w:val="24"/>
        </w:rPr>
        <w:t>научится:</w:t>
      </w:r>
      <w:r w:rsidR="00CD67DB" w:rsidRPr="00DC47E4">
        <w:rPr>
          <w:rFonts w:ascii="Times New Roman" w:hAnsi="Times New Roman" w:cs="Times New Roman"/>
          <w:sz w:val="24"/>
          <w:szCs w:val="24"/>
        </w:rPr>
        <w:t xml:space="preserve"> осознавать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</w:t>
      </w:r>
      <w:r w:rsidR="00CD67DB" w:rsidRPr="00DC47E4">
        <w:rPr>
          <w:rFonts w:ascii="Times New Roman" w:hAnsi="Times New Roman" w:cs="Times New Roman"/>
          <w:sz w:val="24"/>
          <w:szCs w:val="24"/>
        </w:rPr>
        <w:t>информации; прогнозировать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содержание текста художественного произведения по заголовку, автору, жанру и осознавать цель </w:t>
      </w:r>
      <w:r w:rsidR="00CD67DB" w:rsidRPr="00DC47E4">
        <w:rPr>
          <w:rFonts w:ascii="Times New Roman" w:hAnsi="Times New Roman" w:cs="Times New Roman"/>
          <w:sz w:val="24"/>
          <w:szCs w:val="24"/>
        </w:rPr>
        <w:t>чтения; читать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со скоростью, позволяющей понимать смысл </w:t>
      </w:r>
      <w:r w:rsidR="00CD67DB" w:rsidRPr="00DC47E4">
        <w:rPr>
          <w:rFonts w:ascii="Times New Roman" w:hAnsi="Times New Roman" w:cs="Times New Roman"/>
          <w:sz w:val="24"/>
          <w:szCs w:val="24"/>
        </w:rPr>
        <w:t>прочитанного;</w:t>
      </w:r>
      <w:proofErr w:type="gramEnd"/>
      <w:r w:rsidR="00CD67DB" w:rsidRPr="00DC47E4">
        <w:rPr>
          <w:rFonts w:ascii="Times New Roman" w:hAnsi="Times New Roman" w:cs="Times New Roman"/>
          <w:sz w:val="24"/>
          <w:szCs w:val="24"/>
        </w:rPr>
        <w:t xml:space="preserve"> различать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на практическом уровне виды текстов (художественный, учебный, справочный), опираясь на особенности каждого вида текста;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</w:t>
      </w:r>
      <w:r w:rsidR="00CD67DB" w:rsidRPr="00DC47E4">
        <w:rPr>
          <w:rFonts w:ascii="Times New Roman" w:hAnsi="Times New Roman" w:cs="Times New Roman"/>
          <w:sz w:val="24"/>
          <w:szCs w:val="24"/>
        </w:rPr>
        <w:t>подготовки; использовать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</w:t>
      </w:r>
      <w:proofErr w:type="gramStart"/>
      <w:r w:rsidRPr="00DC47E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C47E4">
        <w:rPr>
          <w:rFonts w:ascii="Times New Roman" w:hAnsi="Times New Roman" w:cs="Times New Roman"/>
          <w:sz w:val="24"/>
          <w:szCs w:val="24"/>
        </w:rPr>
        <w:t xml:space="preserve">риентироваться в содержании художественного, учебного и научно-популярного текста, понимать его смысл (при чтении вслух и про себя, при прослушивании):для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</w:t>
      </w:r>
      <w:proofErr w:type="gramStart"/>
      <w:r w:rsidRPr="00DC47E4">
        <w:rPr>
          <w:rFonts w:ascii="Times New Roman" w:hAnsi="Times New Roman" w:cs="Times New Roman"/>
          <w:sz w:val="24"/>
          <w:szCs w:val="24"/>
        </w:rPr>
        <w:t xml:space="preserve">этически оценивать поступки персонажей, формировать </w:t>
      </w:r>
      <w:r w:rsidR="00CD67DB" w:rsidRPr="00DC47E4">
        <w:rPr>
          <w:rFonts w:ascii="Times New Roman" w:hAnsi="Times New Roman" w:cs="Times New Roman"/>
          <w:sz w:val="24"/>
          <w:szCs w:val="24"/>
        </w:rPr>
        <w:t>своё отношение</w:t>
      </w:r>
      <w:r w:rsidRPr="00DC47E4">
        <w:rPr>
          <w:rFonts w:ascii="Times New Roman" w:hAnsi="Times New Roman" w:cs="Times New Roman"/>
          <w:sz w:val="24"/>
          <w:szCs w:val="24"/>
        </w:rPr>
        <w:t xml:space="preserve"> к героям произведения; определять основные события и устанавливать их </w:t>
      </w:r>
      <w:r w:rsidR="00CD67DB" w:rsidRPr="00DC47E4">
        <w:rPr>
          <w:rFonts w:ascii="Times New Roman" w:hAnsi="Times New Roman" w:cs="Times New Roman"/>
          <w:sz w:val="24"/>
          <w:szCs w:val="24"/>
        </w:rPr>
        <w:t>последовательность; озаглавливать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DC47E4">
        <w:rPr>
          <w:rFonts w:ascii="Times New Roman" w:hAnsi="Times New Roman" w:cs="Times New Roman"/>
          <w:sz w:val="24"/>
          <w:szCs w:val="24"/>
        </w:rPr>
        <w:t xml:space="preserve"> объяснять значение слова с опорой на контекст, с использованием словарей</w:t>
      </w:r>
      <w:r w:rsidR="00C85DDC" w:rsidRPr="00DC47E4">
        <w:rPr>
          <w:rFonts w:ascii="Times New Roman" w:hAnsi="Times New Roman" w:cs="Times New Roman"/>
          <w:sz w:val="24"/>
          <w:szCs w:val="24"/>
        </w:rPr>
        <w:t xml:space="preserve"> и другой справочной литературы; </w:t>
      </w:r>
      <w:r w:rsidRPr="00DC47E4">
        <w:rPr>
          <w:rFonts w:ascii="Times New Roman" w:hAnsi="Times New Roman" w:cs="Times New Roman"/>
          <w:sz w:val="24"/>
          <w:szCs w:val="24"/>
        </w:rPr>
        <w:t xml:space="preserve">для научно-популярных текстов: определять основное содержание </w:t>
      </w:r>
      <w:r w:rsidR="00CD67DB" w:rsidRPr="00DC47E4">
        <w:rPr>
          <w:rFonts w:ascii="Times New Roman" w:hAnsi="Times New Roman" w:cs="Times New Roman"/>
          <w:sz w:val="24"/>
          <w:szCs w:val="24"/>
        </w:rPr>
        <w:t>текста; озаглавливать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</w:t>
      </w:r>
      <w:proofErr w:type="gramStart"/>
      <w:r w:rsidRPr="00DC47E4">
        <w:rPr>
          <w:rFonts w:ascii="Times New Roman" w:hAnsi="Times New Roman" w:cs="Times New Roman"/>
          <w:sz w:val="24"/>
          <w:szCs w:val="24"/>
        </w:rPr>
        <w:t xml:space="preserve">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</w:t>
      </w:r>
      <w:r w:rsidR="00CD67DB" w:rsidRPr="00DC47E4">
        <w:rPr>
          <w:rFonts w:ascii="Times New Roman" w:hAnsi="Times New Roman" w:cs="Times New Roman"/>
          <w:sz w:val="24"/>
          <w:szCs w:val="24"/>
        </w:rPr>
        <w:t>литературы; использовать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простейшие приемы анализа различных видов </w:t>
      </w:r>
      <w:r w:rsidR="00CD67DB" w:rsidRPr="00DC47E4">
        <w:rPr>
          <w:rFonts w:ascii="Times New Roman" w:hAnsi="Times New Roman" w:cs="Times New Roman"/>
          <w:sz w:val="24"/>
          <w:szCs w:val="24"/>
        </w:rPr>
        <w:t>текстов: для</w:t>
      </w:r>
      <w:r w:rsidRPr="00DC47E4">
        <w:rPr>
          <w:rFonts w:ascii="Times New Roman" w:hAnsi="Times New Roman" w:cs="Times New Roman"/>
          <w:sz w:val="24"/>
          <w:szCs w:val="24"/>
        </w:rPr>
        <w:t xml:space="preserve">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</w:t>
      </w:r>
      <w:r w:rsidR="00CD67DB" w:rsidRPr="00DC47E4">
        <w:rPr>
          <w:rFonts w:ascii="Times New Roman" w:hAnsi="Times New Roman" w:cs="Times New Roman"/>
          <w:sz w:val="24"/>
          <w:szCs w:val="24"/>
        </w:rPr>
        <w:t>текста;</w:t>
      </w:r>
      <w:proofErr w:type="gramEnd"/>
      <w:r w:rsidR="00CD67DB" w:rsidRPr="00DC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7DB" w:rsidRPr="00DC47E4">
        <w:rPr>
          <w:rFonts w:ascii="Times New Roman" w:hAnsi="Times New Roman" w:cs="Times New Roman"/>
          <w:sz w:val="24"/>
          <w:szCs w:val="24"/>
        </w:rPr>
        <w:t>использовать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различные формы интерпретации содержания </w:t>
      </w:r>
      <w:r w:rsidR="00CD67DB" w:rsidRPr="00DC47E4">
        <w:rPr>
          <w:rFonts w:ascii="Times New Roman" w:hAnsi="Times New Roman" w:cs="Times New Roman"/>
          <w:sz w:val="24"/>
          <w:szCs w:val="24"/>
        </w:rPr>
        <w:t>текстов: для</w:t>
      </w:r>
      <w:r w:rsidRPr="00DC47E4">
        <w:rPr>
          <w:rFonts w:ascii="Times New Roman" w:hAnsi="Times New Roman" w:cs="Times New Roman"/>
          <w:sz w:val="24"/>
          <w:szCs w:val="24"/>
        </w:rPr>
        <w:t xml:space="preserve">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</w:t>
      </w:r>
      <w:r w:rsidR="00CD67DB" w:rsidRPr="00DC47E4">
        <w:rPr>
          <w:rFonts w:ascii="Times New Roman" w:hAnsi="Times New Roman" w:cs="Times New Roman"/>
          <w:sz w:val="24"/>
          <w:szCs w:val="24"/>
        </w:rPr>
        <w:t>особенности; устанавливать</w:t>
      </w:r>
      <w:r w:rsidRPr="00DC47E4">
        <w:rPr>
          <w:rFonts w:ascii="Times New Roman" w:hAnsi="Times New Roman" w:cs="Times New Roman"/>
          <w:sz w:val="24"/>
          <w:szCs w:val="24"/>
        </w:rPr>
        <w:t xml:space="preserve">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</w:t>
      </w:r>
      <w:r w:rsidR="00CD67DB" w:rsidRPr="00DC47E4">
        <w:rPr>
          <w:rFonts w:ascii="Times New Roman" w:hAnsi="Times New Roman" w:cs="Times New Roman"/>
          <w:sz w:val="24"/>
          <w:szCs w:val="24"/>
        </w:rPr>
        <w:t>текста;</w:t>
      </w:r>
      <w:proofErr w:type="gramEnd"/>
      <w:r w:rsidR="00CD67DB" w:rsidRPr="00DC47E4">
        <w:rPr>
          <w:rFonts w:ascii="Times New Roman" w:hAnsi="Times New Roman" w:cs="Times New Roman"/>
          <w:sz w:val="24"/>
          <w:szCs w:val="24"/>
        </w:rPr>
        <w:t xml:space="preserve"> для</w:t>
      </w:r>
      <w:r w:rsidRPr="00DC47E4">
        <w:rPr>
          <w:rFonts w:ascii="Times New Roman" w:hAnsi="Times New Roman" w:cs="Times New Roman"/>
          <w:sz w:val="24"/>
          <w:szCs w:val="24"/>
        </w:rPr>
        <w:t xml:space="preserve">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</w:t>
      </w:r>
      <w:r w:rsidR="00C85DDC" w:rsidRPr="00DC47E4">
        <w:rPr>
          <w:rFonts w:ascii="Times New Roman" w:hAnsi="Times New Roman" w:cs="Times New Roman"/>
          <w:sz w:val="24"/>
          <w:szCs w:val="24"/>
        </w:rPr>
        <w:t xml:space="preserve">оотнося их с содержанием </w:t>
      </w:r>
      <w:r w:rsidR="00CD67DB" w:rsidRPr="00DC47E4">
        <w:rPr>
          <w:rFonts w:ascii="Times New Roman" w:hAnsi="Times New Roman" w:cs="Times New Roman"/>
          <w:sz w:val="24"/>
          <w:szCs w:val="24"/>
        </w:rPr>
        <w:t xml:space="preserve">текста; </w:t>
      </w:r>
      <w:r w:rsidR="00CD67DB" w:rsidRPr="00DC47E4">
        <w:rPr>
          <w:rFonts w:ascii="Times New Roman" w:hAnsi="Times New Roman" w:cs="Times New Roman"/>
          <w:sz w:val="24"/>
          <w:szCs w:val="24"/>
        </w:rPr>
        <w:lastRenderedPageBreak/>
        <w:t>ориентироваться</w:t>
      </w:r>
      <w:r w:rsidRPr="00DC47E4">
        <w:rPr>
          <w:rFonts w:ascii="Times New Roman" w:hAnsi="Times New Roman" w:cs="Times New Roman"/>
          <w:sz w:val="24"/>
          <w:szCs w:val="24"/>
        </w:rPr>
        <w:t xml:space="preserve">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</w:t>
      </w:r>
      <w:proofErr w:type="gramStart"/>
      <w:r w:rsidRPr="00DC47E4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DC47E4">
        <w:rPr>
          <w:rFonts w:ascii="Times New Roman" w:hAnsi="Times New Roman" w:cs="Times New Roman"/>
          <w:sz w:val="24"/>
          <w:szCs w:val="24"/>
        </w:rPr>
        <w:t>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  <w:r w:rsidRPr="00680701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BD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осмысливать эстетические и нравственные ценности художественного текста и высказывать суждение; осмысливать эстетические и нравственные ценности художественного текста и высказывать собственное суждение; высказывать собственное суждение о прочитанном (прослушанном) произведении, доказывать и подтверждать его фактами со ссылками на текст; устанавливать ассоциации с жизненным опытом, с впечатлениями от восприятия других видов искусства;</w:t>
      </w:r>
      <w:proofErr w:type="gramEnd"/>
      <w:r w:rsidRPr="00A34BDC">
        <w:rPr>
          <w:rFonts w:ascii="Times New Roman" w:hAnsi="Times New Roman" w:cs="Times New Roman"/>
          <w:sz w:val="24"/>
          <w:szCs w:val="24"/>
        </w:rPr>
        <w:t xml:space="preserve"> составлять по аналогии устные рассказы (повествование, рассуждение, описание).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 xml:space="preserve">Круг детского чтения (для всех видов текстов) 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осуществлять выбор книги в библиотеке (или в контролируемом Интернете) по заданной тематике или по собственному желанию; вести список прочитанных книг с целью использования его в учебной и </w:t>
      </w:r>
      <w:proofErr w:type="spellStart"/>
      <w:r w:rsidRPr="00A34BD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34BDC">
        <w:rPr>
          <w:rFonts w:ascii="Times New Roman" w:hAnsi="Times New Roman" w:cs="Times New Roman"/>
          <w:sz w:val="24"/>
          <w:szCs w:val="24"/>
        </w:rPr>
        <w:t xml:space="preserve"> деятельности, в том числе для планирования своего круга чтения; составлять аннотацию и краткий отзыв на прочитанное произведение по заданному образцу.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  <w:r w:rsidRPr="00A34BDC">
        <w:rPr>
          <w:rFonts w:ascii="Times New Roman" w:hAnsi="Times New Roman" w:cs="Times New Roman"/>
          <w:sz w:val="24"/>
          <w:szCs w:val="24"/>
        </w:rPr>
        <w:t xml:space="preserve">работать с тематическим каталогом; работать с детской </w:t>
      </w:r>
      <w:r w:rsidR="00CD67DB" w:rsidRPr="00A34BDC">
        <w:rPr>
          <w:rFonts w:ascii="Times New Roman" w:hAnsi="Times New Roman" w:cs="Times New Roman"/>
          <w:sz w:val="24"/>
          <w:szCs w:val="24"/>
        </w:rPr>
        <w:t>периодикой; самостоятельно</w:t>
      </w:r>
      <w:r w:rsidRPr="00A34BDC">
        <w:rPr>
          <w:rFonts w:ascii="Times New Roman" w:hAnsi="Times New Roman" w:cs="Times New Roman"/>
          <w:sz w:val="24"/>
          <w:szCs w:val="24"/>
        </w:rPr>
        <w:t xml:space="preserve"> писать отзыв о прочитанной книге (в свободной форме).</w:t>
      </w:r>
    </w:p>
    <w:p w:rsidR="00CD67DB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 xml:space="preserve">Литературоведческая пропедевтика (только для художественных текстов).    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BD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отличать на практическом уровне прозаический текст от стихотворного, приводить примеры прозаических и стихотворных текстов; различать художественные произведения разных жанров (рассказ, басня, сказка, загадка, пословица), приводить примеры этих произведений; находить средства художественной выразительности (метафора, олицетворение, эпитет).</w:t>
      </w:r>
      <w:proofErr w:type="gramEnd"/>
    </w:p>
    <w:p w:rsidR="00CD67DB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4BD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воспринимать художественную литературу как вид искусства, приводить примеры проявления художественного вымысла в произведениях;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 определять позиции героев художественного текста, позицию автора художественного текста</w:t>
      </w:r>
      <w:r w:rsidRPr="00A34B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(только для художественных текстов) </w:t>
      </w:r>
    </w:p>
    <w:p w:rsidR="00A34BDC" w:rsidRPr="00A34BDC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BD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создавать по аналогии собственный текст в жанре сказки и загадки; восстанавливать текст, дополняя его начало или окончание или пополняя его событиями; составлять устный рассказ по репродукциям картин художников и/или на основе личного опыта; составлять устный рассказ на основе прочитанных произведений с учетом коммуникативной задачи (для разных адресатов).</w:t>
      </w:r>
    </w:p>
    <w:p w:rsidR="00A34BDC" w:rsidRPr="00C12FF8" w:rsidRDefault="00A34BDC" w:rsidP="00C8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BD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A34BDC">
        <w:rPr>
          <w:rFonts w:ascii="Times New Roman" w:hAnsi="Times New Roman" w:cs="Times New Roman"/>
          <w:sz w:val="24"/>
          <w:szCs w:val="24"/>
        </w:rPr>
        <w:t xml:space="preserve">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писать сочинения по поводу прочитанного в виде читательских аннотации или отзыва; создавать серии иллюстраций с короткими текстами по содержанию прочитанного (прослушанного) произведения;</w:t>
      </w:r>
      <w:proofErr w:type="gramEnd"/>
      <w:r w:rsidRPr="00A34BDC">
        <w:rPr>
          <w:rFonts w:ascii="Times New Roman" w:hAnsi="Times New Roman" w:cs="Times New Roman"/>
          <w:sz w:val="24"/>
          <w:szCs w:val="24"/>
        </w:rPr>
        <w:t xml:space="preserve"> создавать проекты в виде книжек-самоделок, презентаций с аудиовизуальной поддержкой и пояснениями;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856E35" w:rsidRDefault="00856E35" w:rsidP="008635A2">
      <w:pPr>
        <w:pStyle w:val="a3"/>
        <w:ind w:firstLine="709"/>
        <w:jc w:val="center"/>
        <w:rPr>
          <w:b/>
          <w:szCs w:val="24"/>
        </w:rPr>
      </w:pPr>
    </w:p>
    <w:p w:rsidR="008D5757" w:rsidRDefault="008D5757" w:rsidP="00A77FA2">
      <w:pPr>
        <w:pStyle w:val="a3"/>
        <w:ind w:firstLine="709"/>
        <w:jc w:val="center"/>
        <w:rPr>
          <w:b/>
          <w:szCs w:val="24"/>
        </w:rPr>
      </w:pPr>
    </w:p>
    <w:p w:rsidR="008D5757" w:rsidRDefault="008D5757" w:rsidP="00A77FA2">
      <w:pPr>
        <w:pStyle w:val="a3"/>
        <w:ind w:firstLine="709"/>
        <w:jc w:val="center"/>
        <w:rPr>
          <w:b/>
          <w:szCs w:val="24"/>
        </w:rPr>
      </w:pPr>
    </w:p>
    <w:p w:rsidR="008D5757" w:rsidRDefault="008D5757" w:rsidP="00A77FA2">
      <w:pPr>
        <w:pStyle w:val="a3"/>
        <w:ind w:firstLine="709"/>
        <w:jc w:val="center"/>
        <w:rPr>
          <w:b/>
          <w:szCs w:val="24"/>
        </w:rPr>
      </w:pPr>
    </w:p>
    <w:p w:rsidR="00856E35" w:rsidRDefault="00856E35" w:rsidP="00A77FA2">
      <w:pPr>
        <w:pStyle w:val="a3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 учебного курса</w:t>
      </w:r>
    </w:p>
    <w:p w:rsidR="00CE3A3E" w:rsidRDefault="003D0B16" w:rsidP="00A77FA2">
      <w:pPr>
        <w:pStyle w:val="a3"/>
        <w:ind w:firstLine="709"/>
        <w:jc w:val="center"/>
        <w:rPr>
          <w:b/>
          <w:szCs w:val="24"/>
        </w:rPr>
      </w:pPr>
      <w:r>
        <w:rPr>
          <w:b/>
          <w:szCs w:val="24"/>
        </w:rPr>
        <w:t>1 класс</w:t>
      </w: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09"/>
        <w:gridCol w:w="6237"/>
        <w:gridCol w:w="1707"/>
      </w:tblGrid>
      <w:tr w:rsidR="00CE3A3E" w:rsidRPr="00B93BF9" w:rsidTr="00CD67DB">
        <w:trPr>
          <w:trHeight w:val="8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7DB" w:rsidRDefault="00CE3A3E" w:rsidP="000479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3A3E" w:rsidRPr="00C12FF8" w:rsidRDefault="00CE3A3E" w:rsidP="000479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E3A3E" w:rsidRPr="00B93BF9" w:rsidTr="00CD67DB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0C218B" w:rsidRDefault="00CE3A3E" w:rsidP="00CE3A3E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стихотворного отрывка </w:t>
            </w:r>
            <w:r w:rsidR="00CD67DB" w:rsidRPr="00C12FF8">
              <w:rPr>
                <w:rFonts w:ascii="Times New Roman" w:hAnsi="Times New Roman" w:cs="Times New Roman"/>
                <w:sz w:val="24"/>
                <w:szCs w:val="24"/>
              </w:rPr>
              <w:t>наизусть. Чтение</w:t>
            </w: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басни наизусть.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Написание творческих работ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</w:tr>
      <w:tr w:rsidR="00CE3A3E" w:rsidRPr="00B93BF9" w:rsidTr="00CD67DB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 – были буквы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агадочные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буквы».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 Саша Черный «Живая азбука». Ф. Д. Кривин «Почему А поется, а Б нет». Г В. Сапгир «Про медведя».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пчелой». И.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 И.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В. Григорьева «Живая азбука». С. Я. Маршак «Автобус номер двадцать шесть». Из старинных книг. Повторение и обобщение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CE3A3E" w:rsidRPr="00B93BF9" w:rsidTr="00CD67DB">
        <w:trPr>
          <w:trHeight w:val="5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 w:rsidR="00047945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народная сказка «рукавичка». Загадки, песенки. Русские народные </w:t>
            </w:r>
            <w:proofErr w:type="spellStart"/>
            <w:r w:rsidR="0004794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047945">
              <w:rPr>
                <w:rFonts w:ascii="Times New Roman" w:hAnsi="Times New Roman" w:cs="Times New Roman"/>
                <w:sz w:val="24"/>
                <w:szCs w:val="24"/>
              </w:rPr>
              <w:t xml:space="preserve">. Стишки и </w:t>
            </w:r>
            <w:proofErr w:type="spellStart"/>
            <w:r w:rsidR="0004794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047945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«Рифмы матушки Гусыни». А. С. Пушкин. Русская народная сказка «Петух и собака». Из старинных книг. Повторение и обобщение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CE3A3E" w:rsidRPr="00B93BF9" w:rsidTr="00CD67DB">
        <w:trPr>
          <w:trHeight w:val="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047945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апрель! Звенит капель…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8635A2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047945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Н. Майков «Ласточка примчалась…», «Весна». А. Н. Плещеев «Сельская песенка». Т. М. Белозеров «Подснежники». С. Я. Маршак «Апрель». И.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«Ручей». Стихи-загадки писателей И.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Л. Яхнина</w:t>
            </w:r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Ф. </w:t>
            </w:r>
            <w:proofErr w:type="spellStart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Трурневой</w:t>
            </w:r>
            <w:proofErr w:type="spellEnd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Стихотворения В. Д. </w:t>
            </w:r>
            <w:proofErr w:type="spellStart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 С. </w:t>
            </w:r>
            <w:proofErr w:type="spellStart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="00D2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старинных книг. Повторение и обобщение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CE3A3E" w:rsidRPr="00B93BF9" w:rsidTr="00CD67DB">
        <w:trPr>
          <w:trHeight w:val="1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D2044F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D2044F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D2044F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Я.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 М. Кружков «РРРЫ!» Н. М. Артюхова «Саша – дразнилка». К. И. Чуковский,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 О. Е. Григорьев «Стук».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Жучка». 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К. И. </w:t>
            </w:r>
            <w:r w:rsidR="00CD67DB">
              <w:rPr>
                <w:rFonts w:ascii="Times New Roman" w:hAnsi="Times New Roman" w:cs="Times New Roman"/>
                <w:sz w:val="24"/>
                <w:szCs w:val="24"/>
              </w:rPr>
              <w:t>Чуковский «Телефон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Из старинных книг. Повторим и обобщим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CE3A3E" w:rsidRPr="00B93BF9" w:rsidTr="00CD67DB">
        <w:trPr>
          <w:trHeight w:val="1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D2044F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D2044F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D2044F" w:rsidP="0048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И. Ермолаев «Лучши</w:t>
            </w:r>
            <w:r w:rsidR="004818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  <w:r w:rsidR="004818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4818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81804">
              <w:rPr>
                <w:rFonts w:ascii="Times New Roman" w:hAnsi="Times New Roman" w:cs="Times New Roman"/>
                <w:sz w:val="24"/>
                <w:szCs w:val="24"/>
              </w:rPr>
              <w:t xml:space="preserve"> Е. А. Благинина «Подарок». В. Н. Орлов «Кто первый?».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CE3A3E" w:rsidRPr="00B93BF9" w:rsidTr="00CD67DB">
        <w:trPr>
          <w:trHeight w:val="5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CE3A3E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481804" w:rsidP="00047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3A3E" w:rsidRPr="00C12FF8" w:rsidRDefault="00481804" w:rsidP="0004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A3E" w:rsidRPr="00C12FF8" w:rsidRDefault="00481804" w:rsidP="00C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 «Трезор». Р.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собак?» В. А. Осеева «Собака яростно лаяла…»</w:t>
            </w:r>
            <w:r w:rsidR="00CD67DB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  <w:r w:rsidR="00CD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Царапыц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Г. В.Г.. В.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Михалков «Важный совет»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3A3E" w:rsidRPr="00B93BF9" w:rsidRDefault="00CE3A3E" w:rsidP="00047945">
            <w:pPr>
              <w:jc w:val="both"/>
            </w:pPr>
          </w:p>
        </w:tc>
      </w:tr>
      <w:tr w:rsidR="008635A2" w:rsidRPr="00B93BF9" w:rsidTr="008635A2">
        <w:trPr>
          <w:trHeight w:val="196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5A2" w:rsidRPr="00B93BF9" w:rsidRDefault="008635A2" w:rsidP="008635A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40 часов</w:t>
            </w:r>
          </w:p>
        </w:tc>
      </w:tr>
    </w:tbl>
    <w:p w:rsidR="008635A2" w:rsidRDefault="008635A2" w:rsidP="008266EA">
      <w:pPr>
        <w:pStyle w:val="a3"/>
        <w:jc w:val="both"/>
        <w:rPr>
          <w:b/>
          <w:szCs w:val="24"/>
        </w:rPr>
      </w:pPr>
    </w:p>
    <w:p w:rsidR="00C12FF8" w:rsidRDefault="00C12FF8" w:rsidP="00A77FA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2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09"/>
        <w:gridCol w:w="6237"/>
        <w:gridCol w:w="1701"/>
      </w:tblGrid>
      <w:tr w:rsidR="00C12FF8" w:rsidRPr="00B93BF9" w:rsidTr="00CD67DB">
        <w:trPr>
          <w:trHeight w:val="8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7DB" w:rsidRDefault="00C12FF8" w:rsidP="00C12F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12FF8" w:rsidRPr="00C12FF8" w:rsidRDefault="00C12FF8" w:rsidP="00C12F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FF8" w:rsidRPr="00C12FF8" w:rsidRDefault="00C12FF8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12FF8" w:rsidRPr="00B93BF9" w:rsidTr="00CD67DB">
        <w:trPr>
          <w:trHeight w:val="4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8B" w:rsidRDefault="00C12FF8" w:rsidP="000C218B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FF8" w:rsidRPr="000C218B" w:rsidRDefault="00C12FF8" w:rsidP="000C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удивительное чудо на свете.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F70CA3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Default="009071C6" w:rsidP="00F7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«Читате</w:t>
            </w:r>
            <w:r w:rsidR="00F70CA3">
              <w:rPr>
                <w:rFonts w:ascii="Times New Roman" w:hAnsi="Times New Roman" w:cs="Times New Roman"/>
                <w:sz w:val="24"/>
                <w:szCs w:val="24"/>
              </w:rPr>
              <w:t xml:space="preserve">лю». </w:t>
            </w:r>
            <w:r w:rsidR="00F70CA3" w:rsidRPr="00C12FF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r w:rsidR="00F70CA3">
              <w:rPr>
                <w:rFonts w:ascii="Times New Roman" w:hAnsi="Times New Roman" w:cs="Times New Roman"/>
                <w:sz w:val="24"/>
                <w:szCs w:val="24"/>
              </w:rPr>
              <w:t xml:space="preserve"> великое </w:t>
            </w:r>
            <w:r w:rsidR="00F70CA3" w:rsidRPr="00C12FF8">
              <w:rPr>
                <w:rFonts w:ascii="Times New Roman" w:hAnsi="Times New Roman" w:cs="Times New Roman"/>
                <w:sz w:val="24"/>
                <w:szCs w:val="24"/>
              </w:rPr>
              <w:t>чудо на свете</w:t>
            </w:r>
            <w:r w:rsidR="00F7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CA3" w:rsidRPr="00C12FF8" w:rsidRDefault="00F70CA3" w:rsidP="00F70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Библиотеки. Книги. Проект «О чем может рассказать школьная библиотека»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стихотворного отрывка наизусть.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басни </w:t>
            </w: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Написание творческих работ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</w:tr>
      <w:tr w:rsidR="00C12FF8" w:rsidRPr="00B93BF9" w:rsidTr="00CD67DB">
        <w:trPr>
          <w:trHeight w:val="2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3E380B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F70CA3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Русские народные песни. 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Скороговорки, считалки, небылицы. Загадки, пословицы</w:t>
            </w:r>
            <w:r w:rsidR="003E380B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поговорки. Вступление к разделу «Сказки». Ю. П. </w:t>
            </w:r>
            <w:proofErr w:type="spellStart"/>
            <w:r w:rsidR="003E380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="003E380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идет». «Петушок и бобовое зернышко» (русская </w:t>
            </w:r>
            <w:r w:rsidR="003E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сказка). «У страха глаза велики»</w:t>
            </w:r>
            <w:r w:rsidR="00A11F18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сказка). «Лиса и тетерев» (русская народная сказка). Лиса и журавль (русская народная сказка). «Каша из топора» (русская народная сказка). «Гуси-лебеди» (русская народная сказка). Оценка достижений. Повторение и обобщение по теме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8635A2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A11F1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Люблю природу русскую. </w:t>
            </w:r>
            <w:proofErr w:type="spellStart"/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И. Тютчев «Есть в осени первоначальной…</w:t>
            </w:r>
            <w:r w:rsidR="00CD7763">
              <w:rPr>
                <w:rFonts w:ascii="Times New Roman" w:hAnsi="Times New Roman" w:cs="Times New Roman"/>
                <w:sz w:val="24"/>
                <w:szCs w:val="24"/>
              </w:rPr>
              <w:t>» Стихотворения об осени. А. А. Фет «Ласточки пропали…» Осенние листья. В. Д. Берестов «Хитрые грибы». М. М. Пришвин «Осеннее утро».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D7763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D74660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 «У лукоморья…» Стихотворения А. С. Пушкина. А. С. Пушкин «Сказка о рыбаке и рыбке». Обобщающий урок по теме «Сказки Пушкина». И. А. Крылов «Лебедь, Щука и Рак». И. А. Крылов «Стрекоза и Муравей». Л. Н. Толстой «Старый дед и внучек», «Филиппок», Рассказы Толстого. И.П.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86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D74660" w:rsidP="00D74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  <w:r w:rsidR="007F5128">
              <w:rPr>
                <w:rFonts w:ascii="Times New Roman" w:hAnsi="Times New Roman" w:cs="Times New Roman"/>
                <w:sz w:val="24"/>
                <w:szCs w:val="24"/>
              </w:rPr>
              <w:t xml:space="preserve">. Б. В. </w:t>
            </w:r>
            <w:proofErr w:type="spellStart"/>
            <w:r w:rsidR="007F512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7F5128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киска…» И. М. Пивоварова «Жила – была собака…» В. Д. Берестов «Кошкин щенок». Поговорим о домашних животных. М. М. Пришвин «Ребята и утята». Е. И. </w:t>
            </w:r>
            <w:proofErr w:type="spellStart"/>
            <w:r w:rsidR="007F512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7F5128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Б. С. Жидков «Храбрый утенок». В. В. Бианки «Музыкант</w:t>
            </w:r>
            <w:proofErr w:type="gramStart"/>
            <w:r w:rsidR="007F5128">
              <w:rPr>
                <w:rFonts w:ascii="Times New Roman" w:hAnsi="Times New Roman" w:cs="Times New Roman"/>
                <w:sz w:val="24"/>
                <w:szCs w:val="24"/>
              </w:rPr>
              <w:t>»., «</w:t>
            </w:r>
            <w:proofErr w:type="gramEnd"/>
            <w:r w:rsidR="007F5128">
              <w:rPr>
                <w:rFonts w:ascii="Times New Roman" w:hAnsi="Times New Roman" w:cs="Times New Roman"/>
                <w:sz w:val="24"/>
                <w:szCs w:val="24"/>
              </w:rPr>
              <w:t>Сова». Повторение и обобщение по теме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7F5128" w:rsidP="007F5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Из детских </w:t>
            </w:r>
            <w:proofErr w:type="spellStart"/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proofErr w:type="gramStart"/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F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001FE2">
              <w:rPr>
                <w:rFonts w:ascii="Times New Roman" w:hAnsi="Times New Roman" w:cs="Times New Roman"/>
                <w:sz w:val="24"/>
                <w:szCs w:val="24"/>
              </w:rPr>
              <w:t>. И. Хармс «Игра», «Вы знаете?». Д. И. Хармс, С. Я. Маршак «Веселые чижи», «Что это было?», «Очень – очень вкусный пирог». Ю. Д. Владимиров «Чудаки». А. И. Введенский «Ученый Петя», «Лошадка. Проект «Мой любимый журнал».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5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92115E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русскую!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92115E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92115E" w:rsidP="00001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русскую!</w:t>
            </w: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Бунин, К. Д. Бальмонт, Я. Л. Аким. Стихотворения о первом снеге. Ф. И. Тютчев «Чародейкою зимою…». С. А. Есенин «Поет зима – аукает», «Береза». «Два Мороза» (русская народная сказка</w:t>
            </w:r>
            <w:r w:rsidR="005040E6">
              <w:rPr>
                <w:rFonts w:ascii="Times New Roman" w:hAnsi="Times New Roman" w:cs="Times New Roman"/>
                <w:sz w:val="24"/>
                <w:szCs w:val="24"/>
              </w:rPr>
              <w:t xml:space="preserve">). С. В. Михалков «Новогодняя быль». А. Л. </w:t>
            </w:r>
            <w:proofErr w:type="spellStart"/>
            <w:r w:rsidR="005040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5040E6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Писатели детям.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8635A2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456F83" w:rsidP="0045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раздел «Писатели – детям». К. И. Чуковский «Путаница», «Радость»,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 С. Я. Маршак «Кот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С. В. Михалков «Мой секрет», «Сила воли», «Мой щенок».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«Веревочка», «Мы не заметили жука…», «В школу», «Вовка – добрая душа». Н. Н. Носов «Затейники», «Живая шляпа», «На горке».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6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8635A2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456F83" w:rsidP="00456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 «Я и мои друзья». Стихотворения В.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В.В. Лунина. Н. А. Булгаков «Анна, не грусти!»</w:t>
            </w:r>
            <w:r w:rsidR="008A7773">
              <w:rPr>
                <w:rFonts w:ascii="Times New Roman" w:hAnsi="Times New Roman" w:cs="Times New Roman"/>
                <w:sz w:val="24"/>
                <w:szCs w:val="24"/>
              </w:rPr>
              <w:t>. Ю. И. Ермолаев «Два пирожных». В. А. Осеева «Волшебное слово», «Хорошее», «Почему?».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3E68A8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3E68A8" w:rsidP="008A7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раздел «Люблю природу русскую! Весна». Стихотворения Ф. И. Тютчева о весне. Стихотворения А. Н. Плещеева о весне. А. А. Блок «На лугу». С. Я. Маршак «Снег теперь уже не тот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,,,».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 «Матери». А. Н. Плещеев «В бурю». Е. А. Благинина «Посидим в тишине». Э.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  <w:r w:rsidR="00BD6DDE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и </w:t>
            </w:r>
            <w:r w:rsidR="00BD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jc w:val="both"/>
            </w:pPr>
          </w:p>
        </w:tc>
      </w:tr>
      <w:tr w:rsidR="00C12FF8" w:rsidRPr="00B93BF9" w:rsidTr="00CD67DB">
        <w:trPr>
          <w:trHeight w:val="1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C2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И в шутку и в серьез.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087320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BD6DDE" w:rsidP="00BD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 «И в шутку и в серьез». 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всего?», «Песенки Винни – Пуха». Э. Н. Успенский «Чебурашка». Стихотворения Э. Н. Успенского, В.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В. 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ind w:firstLine="709"/>
              <w:jc w:val="both"/>
            </w:pPr>
          </w:p>
        </w:tc>
      </w:tr>
      <w:tr w:rsidR="00C12FF8" w:rsidRPr="00B93BF9" w:rsidTr="00CD67DB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0C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C12FF8" w:rsidP="00C12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12FF8" w:rsidRPr="00C12FF8" w:rsidRDefault="002759E1" w:rsidP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2FF8" w:rsidRPr="00C12F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FF8" w:rsidRPr="00C12FF8" w:rsidRDefault="00A911E9" w:rsidP="00A9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раздел «Литература зарубежных стран». Американские и английские народные песенки.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«Знают мамы, знают дети». Ш. Перро «Кот в сапогах», «Красная Шапочка». Г. Х. Андерсен «Принцесса на горошине». Э Хогар</w:t>
            </w:r>
            <w:r w:rsidR="00E168CB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proofErr w:type="spellStart"/>
            <w:r w:rsidR="00E168C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="00E168CB">
              <w:rPr>
                <w:rFonts w:ascii="Times New Roman" w:hAnsi="Times New Roman" w:cs="Times New Roman"/>
                <w:sz w:val="24"/>
                <w:szCs w:val="24"/>
              </w:rPr>
              <w:t xml:space="preserve"> и паук». Повторение и обобщение по разделу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2FF8" w:rsidRPr="00B93BF9" w:rsidRDefault="00C12FF8" w:rsidP="00730B80">
            <w:pPr>
              <w:ind w:firstLine="709"/>
              <w:jc w:val="both"/>
            </w:pPr>
          </w:p>
        </w:tc>
      </w:tr>
      <w:tr w:rsidR="008635A2" w:rsidRPr="00B93BF9" w:rsidTr="008635A2">
        <w:trPr>
          <w:trHeight w:val="113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5A2" w:rsidRPr="00B93BF9" w:rsidRDefault="008635A2" w:rsidP="008635A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136 часов</w:t>
            </w:r>
          </w:p>
        </w:tc>
      </w:tr>
    </w:tbl>
    <w:p w:rsidR="00C12FF8" w:rsidRDefault="00C12FF8" w:rsidP="008266EA">
      <w:pPr>
        <w:pStyle w:val="a3"/>
        <w:jc w:val="both"/>
        <w:rPr>
          <w:b/>
          <w:szCs w:val="24"/>
        </w:rPr>
      </w:pPr>
    </w:p>
    <w:p w:rsidR="00C12FF8" w:rsidRDefault="005A7CA0" w:rsidP="00A77FA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3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09"/>
        <w:gridCol w:w="6237"/>
        <w:gridCol w:w="1701"/>
      </w:tblGrid>
      <w:tr w:rsidR="005A7CA0" w:rsidRPr="00B93BF9" w:rsidTr="00CD67DB">
        <w:trPr>
          <w:trHeight w:val="8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7DB" w:rsidRDefault="005A7CA0" w:rsidP="00730B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A7CA0" w:rsidRPr="00C12FF8" w:rsidRDefault="005A7CA0" w:rsidP="00730B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A7CA0" w:rsidRPr="00B93BF9" w:rsidTr="00CD67DB">
        <w:trPr>
          <w:trHeight w:val="4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7CA0" w:rsidRPr="005A7CA0" w:rsidRDefault="005A7CA0" w:rsidP="0073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rPr>
                <w:szCs w:val="24"/>
              </w:rPr>
            </w:pPr>
            <w:r w:rsidRPr="005A7CA0">
              <w:rPr>
                <w:szCs w:val="24"/>
              </w:rPr>
              <w:t>Вводный урок по курсу  литературного чтения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jc w:val="center"/>
              <w:rPr>
                <w:szCs w:val="24"/>
              </w:rPr>
            </w:pPr>
            <w:r w:rsidRPr="005A7CA0">
              <w:rPr>
                <w:szCs w:val="24"/>
              </w:rPr>
              <w:t>1</w:t>
            </w:r>
            <w:r w:rsidR="008635A2">
              <w:rPr>
                <w:szCs w:val="24"/>
              </w:rPr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стихотворного отрывка наизусть.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басни наизусть.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Написание творческих работ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5A7CA0" w:rsidRPr="00C12FF8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</w:tr>
      <w:tr w:rsidR="005A7CA0" w:rsidRPr="00B93BF9" w:rsidTr="00CD67DB">
        <w:trPr>
          <w:trHeight w:val="2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rPr>
                <w:szCs w:val="24"/>
              </w:rPr>
            </w:pPr>
            <w:r w:rsidRPr="005A7CA0">
              <w:rPr>
                <w:szCs w:val="24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jc w:val="center"/>
              <w:rPr>
                <w:szCs w:val="24"/>
              </w:rPr>
            </w:pPr>
            <w:r w:rsidRPr="005A7CA0">
              <w:rPr>
                <w:szCs w:val="24"/>
              </w:rPr>
              <w:t>4</w:t>
            </w:r>
            <w:r w:rsidR="008635A2">
              <w:rPr>
                <w:szCs w:val="24"/>
              </w:rPr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Руси. Первопечатник Иван Федоров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rPr>
                <w:szCs w:val="24"/>
              </w:rPr>
            </w:pPr>
            <w:r w:rsidRPr="005A7CA0">
              <w:rPr>
                <w:szCs w:val="24"/>
              </w:rPr>
              <w:t>Устное народное творчество</w:t>
            </w:r>
          </w:p>
          <w:p w:rsidR="005A7CA0" w:rsidRPr="005A7CA0" w:rsidRDefault="005A7CA0" w:rsidP="00730B8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jc w:val="center"/>
              <w:rPr>
                <w:szCs w:val="24"/>
              </w:rPr>
            </w:pPr>
            <w:r w:rsidRPr="005A7CA0">
              <w:rPr>
                <w:szCs w:val="24"/>
              </w:rPr>
              <w:t>14</w:t>
            </w:r>
            <w:r w:rsidR="008635A2">
              <w:rPr>
                <w:szCs w:val="24"/>
              </w:rPr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народные песни. Лирические народные песни. Шуточные народные песни. Докучные сказки. Произведения прикладного искусства: гжельская и хохломская посуда, дымковская и </w:t>
            </w:r>
            <w:proofErr w:type="spellStart"/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игрушка. Русские народные сказки «Сестрица Алёнушка и братец Иванушка», «Иван-царевич и Серый волк», «Сивка-бурка». Проект «Сочиняем волшебную сказку»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1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rPr>
                <w:szCs w:val="24"/>
              </w:rPr>
            </w:pPr>
            <w:r w:rsidRPr="005A7CA0">
              <w:rPr>
                <w:szCs w:val="24"/>
              </w:rPr>
              <w:t>Поэтическая тетрадь 1</w:t>
            </w:r>
          </w:p>
          <w:p w:rsidR="005A7CA0" w:rsidRPr="005A7CA0" w:rsidRDefault="005A7CA0" w:rsidP="00730B80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pStyle w:val="a3"/>
              <w:jc w:val="center"/>
              <w:rPr>
                <w:szCs w:val="24"/>
              </w:rPr>
            </w:pPr>
            <w:r w:rsidRPr="005A7CA0">
              <w:rPr>
                <w:szCs w:val="24"/>
              </w:rPr>
              <w:t>11</w:t>
            </w:r>
            <w:r w:rsidR="008635A2">
              <w:rPr>
                <w:szCs w:val="24"/>
              </w:rPr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«Как научиться читать стихи» на основе научно-популярной статьи Я </w:t>
            </w:r>
            <w:proofErr w:type="gram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Смоленского</w:t>
            </w:r>
            <w:proofErr w:type="gram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Ф.И.Тютчев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«Весенняя гроза», «Листья»;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«Мама! Глянь-ка, из окошка…», «Зреет рожь над жаркой нивой»; И.</w:t>
            </w:r>
            <w:proofErr w:type="gram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Никитин.  «Полно, степь моя…», «Утро. Встреча зимы»;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«Детство», «Зима»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1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</w:pPr>
            <w:r w:rsidRPr="003377D0">
              <w:t>Великие русские писатели</w:t>
            </w:r>
          </w:p>
          <w:p w:rsidR="005A7CA0" w:rsidRPr="003377D0" w:rsidRDefault="005A7CA0" w:rsidP="005A7CA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8635A2" w:rsidP="00730B80">
            <w:pPr>
              <w:pStyle w:val="a3"/>
              <w:jc w:val="center"/>
            </w:pPr>
            <w:r>
              <w:t>28ч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весной, красой природы…», «Уж небо осенью дышало…», «В тот год осенняя погода…», «Опрятней модного паркета…», «Зимнее утро», «Зимний вечер», «Сказка о царе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И.А. Крылов. «Мартышка и очки», «Зеркало и Обезьяна», «Ворона и Лисица»;  М.Ю. Лермонтов «Утёс», «Горные вершины», «На севере диком…», «Осень»;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«Акула», «Прыжок», «Лев и собачка», «Какая бывает роса на траве», «Куда девается вода из моря»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1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</w:pPr>
            <w:r w:rsidRPr="003377D0">
              <w:t>Поэтическая тетрадь 2</w:t>
            </w:r>
          </w:p>
          <w:p w:rsidR="005A7CA0" w:rsidRPr="003377D0" w:rsidRDefault="005A7CA0" w:rsidP="005A7CA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  <w:jc w:val="center"/>
            </w:pPr>
            <w:r w:rsidRPr="003377D0">
              <w:t>6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pStyle w:val="a3"/>
            </w:pPr>
            <w:proofErr w:type="spellStart"/>
            <w:r w:rsidRPr="003377D0">
              <w:rPr>
                <w:color w:val="000000"/>
              </w:rPr>
              <w:t>А.Н.Некрасов</w:t>
            </w:r>
            <w:proofErr w:type="spellEnd"/>
            <w:r w:rsidRPr="003377D0">
              <w:rPr>
                <w:color w:val="000000"/>
              </w:rPr>
              <w:t xml:space="preserve">. «Славная осень!», «Не ветер бушует над бором», «Дедушка </w:t>
            </w:r>
            <w:proofErr w:type="spellStart"/>
            <w:r w:rsidRPr="003377D0">
              <w:rPr>
                <w:color w:val="000000"/>
              </w:rPr>
              <w:t>Мазай</w:t>
            </w:r>
            <w:proofErr w:type="spellEnd"/>
            <w:r w:rsidRPr="003377D0">
              <w:rPr>
                <w:color w:val="000000"/>
              </w:rPr>
              <w:t xml:space="preserve"> и зайцы»; К.Д. Бальмонт. «Золотое слово»; </w:t>
            </w:r>
            <w:proofErr w:type="spellStart"/>
            <w:r w:rsidRPr="003377D0">
              <w:rPr>
                <w:color w:val="000000"/>
              </w:rPr>
              <w:t>И.А.Бунин</w:t>
            </w:r>
            <w:proofErr w:type="spellEnd"/>
            <w:r w:rsidRPr="003377D0">
              <w:rPr>
                <w:color w:val="000000"/>
              </w:rPr>
              <w:t>. «Детство», «Полевые цветы», «Густой зелёный ельник у дороги…»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5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</w:pPr>
            <w:r w:rsidRPr="003377D0">
              <w:t>Литературные сказки</w:t>
            </w:r>
          </w:p>
          <w:p w:rsidR="005A7CA0" w:rsidRPr="003377D0" w:rsidRDefault="005A7CA0" w:rsidP="00730B8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  <w:jc w:val="center"/>
            </w:pPr>
            <w:r w:rsidRPr="003377D0">
              <w:t>8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  <w:proofErr w:type="gram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-Сибиряк</w:t>
            </w:r>
            <w:proofErr w:type="gram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сказки», «</w:t>
            </w:r>
            <w:proofErr w:type="gram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</w:t>
            </w:r>
            <w:proofErr w:type="gram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храброго зайца…»;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В.М.Гаршин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«Лягушка-путешественница»;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1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</w:pPr>
            <w:r w:rsidRPr="003377D0">
              <w:t>Были-небылицы</w:t>
            </w:r>
          </w:p>
          <w:p w:rsidR="005A7CA0" w:rsidRPr="003377D0" w:rsidRDefault="005A7CA0" w:rsidP="00730B8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  <w:jc w:val="center"/>
            </w:pPr>
            <w:r w:rsidRPr="003377D0">
              <w:t>10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А.М.Пешков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«Случай с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«Растрепанный воробей»; </w:t>
            </w:r>
            <w:proofErr w:type="spellStart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spellEnd"/>
            <w:r w:rsidRPr="005A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«Слон»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5A7CA0" w:rsidRPr="00B93BF9" w:rsidTr="00CD67DB">
        <w:trPr>
          <w:trHeight w:val="16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C12FF8" w:rsidRDefault="005A7CA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C0045" w:rsidP="00730B80">
            <w:pPr>
              <w:pStyle w:val="a3"/>
            </w:pPr>
            <w:r>
              <w:t>Поэтическая тетрадь 1</w:t>
            </w:r>
          </w:p>
          <w:p w:rsidR="005A7CA0" w:rsidRPr="003377D0" w:rsidRDefault="005A7CA0" w:rsidP="00730B8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7CA0" w:rsidRPr="003377D0" w:rsidRDefault="005A7CA0" w:rsidP="00730B80">
            <w:pPr>
              <w:pStyle w:val="a3"/>
              <w:jc w:val="center"/>
            </w:pPr>
            <w:r w:rsidRPr="003377D0">
              <w:t>6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CA0" w:rsidRPr="005A7CA0" w:rsidRDefault="005A7CA0" w:rsidP="005A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Саша Черный «Что ты тискаешь утенка?», «Воробей», «Слон»;  </w:t>
            </w:r>
            <w:proofErr w:type="spellStart"/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>А.А.Блок</w:t>
            </w:r>
            <w:proofErr w:type="spellEnd"/>
            <w:r w:rsidRPr="005A7CA0">
              <w:rPr>
                <w:rFonts w:ascii="Times New Roman" w:hAnsi="Times New Roman"/>
                <w:color w:val="000000"/>
                <w:sz w:val="24"/>
                <w:szCs w:val="24"/>
              </w:rPr>
              <w:t>. «Ветхая избушка», «Сны», «Ворона»; С.А. Есенин «Черемуха»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7CA0" w:rsidRPr="00B93BF9" w:rsidRDefault="005A7CA0" w:rsidP="00730B80">
            <w:pPr>
              <w:jc w:val="both"/>
            </w:pPr>
          </w:p>
        </w:tc>
      </w:tr>
      <w:tr w:rsidR="00730B80" w:rsidRPr="00B93BF9" w:rsidTr="00CD67DB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C12FF8" w:rsidRDefault="00730B8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  <w:rPr>
                <w:color w:val="000000"/>
              </w:rPr>
            </w:pPr>
            <w:r w:rsidRPr="003377D0">
              <w:rPr>
                <w:color w:val="000000"/>
              </w:rPr>
              <w:t>Люби живое</w:t>
            </w:r>
          </w:p>
          <w:p w:rsidR="00730B80" w:rsidRPr="003377D0" w:rsidRDefault="00730B80" w:rsidP="00730B8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  <w:jc w:val="center"/>
            </w:pPr>
            <w:r w:rsidRPr="003377D0">
              <w:t>16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B80" w:rsidRPr="00730B80" w:rsidRDefault="00730B80" w:rsidP="0073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«Моя Родина»; И.С. Соколов-Микитов «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«Малька провинилась», «Ещё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проМальку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«Мышонок Пик»;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«Про обезьянку»;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В.Л.Дуров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«Наша Жучка»;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«Он живой и светится»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0B80" w:rsidRPr="00B93BF9" w:rsidRDefault="00730B80" w:rsidP="00730B80">
            <w:pPr>
              <w:jc w:val="both"/>
            </w:pPr>
          </w:p>
        </w:tc>
      </w:tr>
      <w:tr w:rsidR="00730B80" w:rsidRPr="00B93BF9" w:rsidTr="00CD67DB">
        <w:trPr>
          <w:trHeight w:val="1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C12FF8" w:rsidRDefault="00730B8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</w:pPr>
            <w:r w:rsidRPr="003377D0">
              <w:t>Поэтическая тетр</w:t>
            </w:r>
            <w:r w:rsidR="005C0045">
              <w:t>адь 2</w:t>
            </w:r>
          </w:p>
          <w:p w:rsidR="00730B80" w:rsidRPr="003377D0" w:rsidRDefault="00730B80" w:rsidP="00730B8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  <w:jc w:val="center"/>
            </w:pPr>
            <w:r w:rsidRPr="003377D0">
              <w:t>8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B80" w:rsidRPr="00730B80" w:rsidRDefault="00730B80" w:rsidP="00B83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С.Я. Маршак. «Гроза днём», «В лесу над росистой поляной»; А.Л.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«Разлука», «В театре»; С.В. Михалков. «Если»; Е.А. Благинина. «Кукушка», «Котёнок»; проект «Праздник поэзии»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0B80" w:rsidRPr="00B93BF9" w:rsidRDefault="00730B80" w:rsidP="00730B80">
            <w:pPr>
              <w:ind w:firstLine="709"/>
              <w:jc w:val="both"/>
            </w:pPr>
          </w:p>
        </w:tc>
      </w:tr>
      <w:tr w:rsidR="00730B80" w:rsidRPr="00B93BF9" w:rsidTr="00CD67DB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C12FF8" w:rsidRDefault="00730B8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  <w:rPr>
                <w:color w:val="000000"/>
              </w:rPr>
            </w:pPr>
            <w:r w:rsidRPr="003377D0">
              <w:rPr>
                <w:color w:val="000000"/>
              </w:rPr>
              <w:t>Собирай по ягодке - наберёшь кузовок</w:t>
            </w:r>
          </w:p>
          <w:p w:rsidR="00730B80" w:rsidRPr="003377D0" w:rsidRDefault="00730B80" w:rsidP="00730B80">
            <w:pPr>
              <w:pStyle w:val="a3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  <w:jc w:val="center"/>
            </w:pPr>
            <w:r w:rsidRPr="003377D0">
              <w:t>12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B80" w:rsidRPr="00730B80" w:rsidRDefault="00730B80" w:rsidP="00B83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Б.В.Шергин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«Собирай по ягодке – наберёшь кузовок»;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«Цветок на земле», «Ещё мама»;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«Золотые слова», «Великие путешественники»;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«Федина задача», «Телефон»;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 детства»</w:t>
            </w:r>
            <w:proofErr w:type="gramEnd"/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0B80" w:rsidRPr="00B93BF9" w:rsidRDefault="00730B80" w:rsidP="00730B80">
            <w:pPr>
              <w:ind w:firstLine="709"/>
              <w:jc w:val="both"/>
            </w:pPr>
          </w:p>
        </w:tc>
      </w:tr>
      <w:tr w:rsidR="00730B80" w:rsidRPr="00B93BF9" w:rsidTr="00CD67DB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C12FF8" w:rsidRDefault="00730B80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730B80" w:rsidP="00730B80">
            <w:pPr>
              <w:pStyle w:val="a3"/>
            </w:pPr>
            <w:r w:rsidRPr="003377D0">
              <w:rPr>
                <w:color w:val="000000"/>
              </w:rPr>
              <w:t xml:space="preserve">По страницам детских журналов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0B80" w:rsidRPr="003377D0" w:rsidRDefault="005C0045" w:rsidP="00730B80">
            <w:pPr>
              <w:pStyle w:val="a3"/>
              <w:jc w:val="center"/>
            </w:pPr>
            <w:r>
              <w:t>7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B80" w:rsidRPr="00730B80" w:rsidRDefault="00730B80" w:rsidP="005C0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Ю.И.Ермолаев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«Проговорился»;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Г.Б.Остер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«Вредные советы», «Как получаются легенды»; </w:t>
            </w:r>
            <w:proofErr w:type="spellStart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Р.Сеф</w:t>
            </w:r>
            <w:proofErr w:type="spellEnd"/>
            <w:r w:rsidRPr="0073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730B80" w:rsidRPr="00B93BF9" w:rsidRDefault="00730B80" w:rsidP="00730B80">
            <w:pPr>
              <w:ind w:firstLine="709"/>
              <w:jc w:val="both"/>
            </w:pPr>
          </w:p>
        </w:tc>
      </w:tr>
      <w:tr w:rsidR="005C0045" w:rsidRPr="00B93BF9" w:rsidTr="00CD67DB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045" w:rsidRPr="00C12FF8" w:rsidRDefault="005C0045" w:rsidP="0073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045" w:rsidRPr="003377D0" w:rsidRDefault="005C0045" w:rsidP="007F5128">
            <w:pPr>
              <w:pStyle w:val="a3"/>
            </w:pPr>
            <w:r w:rsidRPr="003377D0">
              <w:t>Зарубежная 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045" w:rsidRPr="003377D0" w:rsidRDefault="005C0045" w:rsidP="007F5128">
            <w:pPr>
              <w:pStyle w:val="a3"/>
              <w:jc w:val="center"/>
            </w:pPr>
            <w:r>
              <w:t>9</w:t>
            </w:r>
            <w:r w:rsidR="008635A2">
              <w:t>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045" w:rsidRPr="00C12FF8" w:rsidRDefault="005C0045" w:rsidP="005C0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Храбрый Персей. Г. Х. Андерсен «Гадкий утенок». Повторение и обобщение по теме «Зарубежная литература»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C0045" w:rsidRPr="00B93BF9" w:rsidRDefault="005C0045" w:rsidP="00730B80">
            <w:pPr>
              <w:ind w:firstLine="709"/>
              <w:jc w:val="both"/>
            </w:pPr>
          </w:p>
        </w:tc>
      </w:tr>
      <w:tr w:rsidR="008635A2" w:rsidRPr="00B93BF9" w:rsidTr="00D56C77">
        <w:trPr>
          <w:trHeight w:val="250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5A2" w:rsidRPr="00B93BF9" w:rsidRDefault="008635A2" w:rsidP="00D56C7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D56C7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5A7CA0" w:rsidRDefault="005A7CA0" w:rsidP="008266EA">
      <w:pPr>
        <w:pStyle w:val="a3"/>
        <w:jc w:val="both"/>
        <w:rPr>
          <w:b/>
          <w:szCs w:val="24"/>
        </w:rPr>
      </w:pPr>
    </w:p>
    <w:p w:rsidR="005A7CA0" w:rsidRDefault="004623B3" w:rsidP="00A77FA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4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142"/>
        <w:gridCol w:w="6237"/>
        <w:gridCol w:w="1701"/>
      </w:tblGrid>
      <w:tr w:rsidR="004623B3" w:rsidRPr="00B93BF9" w:rsidTr="00CD67DB">
        <w:trPr>
          <w:trHeight w:val="8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67DB" w:rsidRDefault="004623B3" w:rsidP="004623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623B3" w:rsidRPr="00C12FF8" w:rsidRDefault="004623B3" w:rsidP="004623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  <w:r w:rsidR="008D5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623B3" w:rsidRPr="00B93BF9" w:rsidTr="00A26122">
        <w:trPr>
          <w:trHeight w:val="4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23B3" w:rsidRPr="005A7CA0" w:rsidRDefault="004623B3" w:rsidP="0046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4623B3" w:rsidP="004623B3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Вводный урок по курсу литературного чтения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8266EA" w:rsidRDefault="004623B3" w:rsidP="004623B3">
            <w:pPr>
              <w:pStyle w:val="a3"/>
              <w:snapToGrid w:val="0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1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оформление учебника.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наизусть.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стихотворного отрывка наизусть.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Чтение басни наизусть.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Написание творческих работ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  <w:p w:rsidR="004623B3" w:rsidRPr="00C12FF8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</w:tr>
      <w:tr w:rsidR="004623B3" w:rsidRPr="00B93BF9" w:rsidTr="00A26122">
        <w:trPr>
          <w:trHeight w:val="2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4623B3" w:rsidP="004623B3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Летописи. Былины. Жития.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8266EA" w:rsidRDefault="004623B3" w:rsidP="004623B3">
            <w:pPr>
              <w:pStyle w:val="a3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 Из летописи: «И вспомнил Олег коня своего». Летопись - источник исторических фактов, Сравнение текста летописи с текстом произведения </w:t>
            </w:r>
            <w:proofErr w:type="spellStart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«Песнь о вещем Олеге». Поэтический текст былины. «Ильины три </w:t>
            </w:r>
            <w:proofErr w:type="spellStart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Сказочный характер былины. Прозаический текст былины в пересказе </w:t>
            </w:r>
            <w:proofErr w:type="spellStart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Н.Карнауховой</w:t>
            </w:r>
            <w:proofErr w:type="spellEnd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Сравнение </w:t>
            </w:r>
            <w:proofErr w:type="gramStart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поэтическою</w:t>
            </w:r>
            <w:proofErr w:type="gramEnd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прозаического текстов. Герой былины - защитник государства Российского. Картина В. Васнецова «Богатыри». Сергий Радонежский - </w:t>
            </w:r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святой земли русской. В. Клыков. Памятник Сергию Радонежскому.</w:t>
            </w:r>
            <w:r w:rsidR="00CD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Житие Сергия Радонежского.</w:t>
            </w:r>
            <w:proofErr w:type="gramStart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 Варфоломея. Юность Варфоломея. Рассказ о битве на Куликовом поле на основе опорных слов и репродукций известных картин.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jc w:val="both"/>
            </w:pPr>
          </w:p>
        </w:tc>
      </w:tr>
      <w:tr w:rsidR="004623B3" w:rsidRPr="00B93BF9" w:rsidTr="00A26122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4623B3" w:rsidP="004623B3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Чудесный мир классики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8266EA" w:rsidRDefault="004623B3" w:rsidP="004623B3">
            <w:pPr>
              <w:pStyle w:val="a3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4623B3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  <w:proofErr w:type="spell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П.П.Ершов</w:t>
            </w:r>
            <w:proofErr w:type="spell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«Конёк-горбунок». Сравнение литературной и народной сказок. Мотивы народной сказки </w:t>
            </w:r>
            <w:proofErr w:type="gram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литературной. События литературной сказки. Герои сказки. Младший брат Иван - настоящий герой сказки. Характеристика героя. Сравнение словесного и изобразительного искусства. А. С. Пушкин. Стихи. «Няне». «Туча». «Унылая пора! очей очарованье...». Авторское отношение к </w:t>
            </w:r>
            <w:proofErr w:type="gram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Интонация стихотворения. Сравнение произведений словесного и изобразительного искусства. Заучивание наизусть. «Сказка о мёртвой царевне и о семи богатырях» - мотивы народной сказки </w:t>
            </w:r>
            <w:proofErr w:type="gram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литературной. Герои эстонской сказки. Характеристика героев сказки, отношение к ним. Деление сказки на части. Составление плана. Пересказ основных эпизодов сказки. М.Ю. Лермонтов «Дары Терека». Картины природы в стихотворении. Выразительное чтение. «</w:t>
            </w:r>
            <w:proofErr w:type="spell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Турецкая сказка. Сравнение мотивов русской и турецкой сказки. Герои турецкой сказки. Характеристика героев, отношение к ним. </w:t>
            </w:r>
            <w:proofErr w:type="spellStart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6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Н.Толстой</w:t>
            </w:r>
            <w:proofErr w:type="spellEnd"/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«Детство». События рассказа. Характер главного героя рассказа Л. Толстого. Басня. «Как мужик камень убрал». Особенности басни. Главная мысль. А. П. Чехов «Мальчики». Смысл названия рассказа. Главные герои рассказа - герои своего времени. Характер героев художественного текста. Оценка достижений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jc w:val="both"/>
            </w:pPr>
          </w:p>
        </w:tc>
      </w:tr>
      <w:tr w:rsidR="004623B3" w:rsidRPr="00B93BF9" w:rsidTr="00A26122">
        <w:trPr>
          <w:trHeight w:val="1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5A7CA0" w:rsidRDefault="004623B3" w:rsidP="004623B3">
            <w:pPr>
              <w:spacing w:after="0" w:line="240" w:lineRule="auto"/>
              <w:ind w:left="-62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4623B3" w:rsidP="004623B3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Поэтическая тетрадь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8266EA" w:rsidRDefault="004623B3" w:rsidP="00DC09AA">
            <w:pPr>
              <w:pStyle w:val="a3"/>
              <w:snapToGrid w:val="0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12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4623B3" w:rsidRDefault="004623B3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Прогнозирование содержания раздела. Ф. И. Тютчев «Ещё земли печален вид…», «Как неожиданно и ярко…». Отбор средств художественной выразительности для создания картины природы. Ритм, порядок слов, знаки препинания как отражение особого настроения в лирическом тексте. А.А. Фет «Весенний дождь», «Бабочка». Картины природы в лирическом стихотворении. Ритм стихотворения. Интонация (тон, паузы, темп) стихотворения. Е. А. Баратынский. Передача настроения и чувства в стихотворении. А.Н. Плещеев «Дети и птичка». Ритм стихотворения. И.С. Никитин «В синем небе плывут над полями…». Изменение картин природы в стихотворении. Н. А. Некрасов «Школьник», «В зимние сумерки…». Выразительное чтение. И. А. Бунин «Листопад». Картина осени в стихах. И. А. Бунин. Слово, как средство художественной выразительности. Сравнение, эпитеты. Оценка достижений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jc w:val="both"/>
            </w:pPr>
          </w:p>
        </w:tc>
      </w:tr>
      <w:tr w:rsidR="004623B3" w:rsidRPr="00B93BF9" w:rsidTr="00A26122">
        <w:trPr>
          <w:trHeight w:val="1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4623B3" w:rsidP="004623B3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Литературные сказки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8266EA" w:rsidRDefault="004623B3" w:rsidP="004623B3">
            <w:pPr>
              <w:pStyle w:val="a3"/>
              <w:snapToGrid w:val="0"/>
              <w:jc w:val="both"/>
              <w:rPr>
                <w:szCs w:val="24"/>
              </w:rPr>
            </w:pPr>
            <w:r w:rsidRPr="008266EA">
              <w:rPr>
                <w:szCs w:val="24"/>
              </w:rPr>
              <w:t>16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4623B3" w:rsidRDefault="004623B3" w:rsidP="00DC09AA">
            <w:pPr>
              <w:pStyle w:val="a3"/>
              <w:jc w:val="both"/>
              <w:rPr>
                <w:szCs w:val="24"/>
              </w:rPr>
            </w:pPr>
            <w:r w:rsidRPr="008266EA">
              <w:rPr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  <w:r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В. Ф. Одоевский «Городок в табакерке». Особенности данного литературного жанра. Заглавие и главные герои литературной сказки. Деление текста на части. Составление плана сказки. Подробный пересказ.</w:t>
            </w:r>
            <w:r w:rsidR="00CD67D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В. М. Гаршин «Сказка о жабе и розе». Особенности данного литературного жанра. Сказка или </w:t>
            </w:r>
            <w:r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рассказ. Текст-описание в содержании художественного произведения. Герои литературного текста. Главная мысль произведения. П. П. Бажов «Серебряное копытце». Мотивы народных сказок в авторском тексте. Заглавие. Герои художественного произведения. Авторское отношение к героям произведения. Мотивы народных сказок в литературном тексте. Заглавие. Герои художественного текста. Деление текста на части. Составление плана. Выборочный пересказ сказки. Словесное иллюстрирование. </w:t>
            </w:r>
            <w:r w:rsidR="00DC09AA"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  <w:r w:rsidR="00DC09A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66E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jc w:val="both"/>
            </w:pPr>
          </w:p>
        </w:tc>
      </w:tr>
      <w:tr w:rsidR="00DC09AA" w:rsidRPr="00B93BF9" w:rsidTr="00A26122">
        <w:trPr>
          <w:trHeight w:val="1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C12FF8" w:rsidRDefault="00DC09AA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E13268" w:rsidRDefault="00DC09AA" w:rsidP="00856E35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Делу время</w:t>
            </w:r>
            <w:r w:rsidRPr="00E13268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потехе час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9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9AA" w:rsidRPr="004623B3" w:rsidRDefault="00DC09AA" w:rsidP="00DC09AA">
            <w:pPr>
              <w:pStyle w:val="a3"/>
              <w:jc w:val="both"/>
              <w:rPr>
                <w:szCs w:val="24"/>
              </w:rPr>
            </w:pPr>
            <w:proofErr w:type="spellStart"/>
            <w:r w:rsidRPr="008266EA">
              <w:rPr>
                <w:szCs w:val="24"/>
                <w:lang w:eastAsia="ru-RU"/>
              </w:rPr>
              <w:t>Е.Л.Шварц</w:t>
            </w:r>
            <w:proofErr w:type="spellEnd"/>
            <w:r>
              <w:rPr>
                <w:szCs w:val="24"/>
                <w:lang w:eastAsia="ru-RU"/>
              </w:rPr>
              <w:t xml:space="preserve"> «Сказка о потерянном времени». </w:t>
            </w:r>
            <w:r w:rsidRPr="008266EA">
              <w:rPr>
                <w:szCs w:val="24"/>
                <w:lang w:eastAsia="ru-RU"/>
              </w:rPr>
              <w:t xml:space="preserve">Нравственный смысл произведения. </w:t>
            </w:r>
            <w:proofErr w:type="spellStart"/>
            <w:r w:rsidRPr="008266EA">
              <w:rPr>
                <w:szCs w:val="24"/>
                <w:lang w:eastAsia="ru-RU"/>
              </w:rPr>
              <w:t>Инсценирование</w:t>
            </w:r>
            <w:proofErr w:type="spellEnd"/>
            <w:r w:rsidRPr="008266EA">
              <w:rPr>
                <w:szCs w:val="24"/>
                <w:lang w:eastAsia="ru-RU"/>
              </w:rPr>
              <w:t xml:space="preserve"> произведения. </w:t>
            </w:r>
            <w:proofErr w:type="spellStart"/>
            <w:r w:rsidRPr="008266EA">
              <w:rPr>
                <w:szCs w:val="24"/>
                <w:lang w:eastAsia="ru-RU"/>
              </w:rPr>
              <w:t>В.Ю.</w:t>
            </w:r>
            <w:proofErr w:type="gramStart"/>
            <w:r w:rsidRPr="008266EA">
              <w:rPr>
                <w:szCs w:val="24"/>
                <w:lang w:eastAsia="ru-RU"/>
              </w:rPr>
              <w:t>Драгунский</w:t>
            </w:r>
            <w:proofErr w:type="spellEnd"/>
            <w:proofErr w:type="gramEnd"/>
            <w:r w:rsidRPr="008266EA">
              <w:rPr>
                <w:szCs w:val="24"/>
                <w:lang w:eastAsia="ru-RU"/>
              </w:rPr>
              <w:t xml:space="preserve"> «Главные реки». «Что любит Мишка». Особенности юмористического текста. Авторское отношение к </w:t>
            </w:r>
            <w:proofErr w:type="gramStart"/>
            <w:r w:rsidRPr="008266EA">
              <w:rPr>
                <w:szCs w:val="24"/>
                <w:lang w:eastAsia="ru-RU"/>
              </w:rPr>
              <w:t>изображаемому</w:t>
            </w:r>
            <w:proofErr w:type="gramEnd"/>
            <w:r w:rsidRPr="008266EA">
              <w:rPr>
                <w:szCs w:val="24"/>
                <w:lang w:eastAsia="ru-RU"/>
              </w:rPr>
              <w:t xml:space="preserve">. Пересказ текста от лица героев. Юмористические рассказы В. Ю. </w:t>
            </w:r>
            <w:proofErr w:type="gramStart"/>
            <w:r w:rsidRPr="008266EA">
              <w:rPr>
                <w:szCs w:val="24"/>
                <w:lang w:eastAsia="ru-RU"/>
              </w:rPr>
              <w:t>Драгунского</w:t>
            </w:r>
            <w:proofErr w:type="gramEnd"/>
            <w:r w:rsidRPr="008266EA">
              <w:rPr>
                <w:szCs w:val="24"/>
                <w:lang w:eastAsia="ru-RU"/>
              </w:rPr>
              <w:t xml:space="preserve">. В. В. </w:t>
            </w:r>
            <w:proofErr w:type="spellStart"/>
            <w:r w:rsidRPr="008266EA">
              <w:rPr>
                <w:szCs w:val="24"/>
                <w:lang w:eastAsia="ru-RU"/>
              </w:rPr>
              <w:t>Голявкин</w:t>
            </w:r>
            <w:proofErr w:type="spellEnd"/>
            <w:r w:rsidRPr="008266EA">
              <w:rPr>
                <w:szCs w:val="24"/>
                <w:lang w:eastAsia="ru-RU"/>
              </w:rPr>
              <w:t xml:space="preserve"> «Никакой я горчицы не ел». Смысл заголовка. Герои произведения. </w:t>
            </w:r>
            <w:proofErr w:type="spellStart"/>
            <w:r w:rsidRPr="008266EA">
              <w:rPr>
                <w:szCs w:val="24"/>
                <w:lang w:eastAsia="ru-RU"/>
              </w:rPr>
              <w:t>Инсценирование</w:t>
            </w:r>
            <w:proofErr w:type="spellEnd"/>
            <w:r w:rsidRPr="008266EA">
              <w:rPr>
                <w:szCs w:val="24"/>
                <w:lang w:eastAsia="ru-RU"/>
              </w:rPr>
              <w:t xml:space="preserve"> произведения. Оценка достижений.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09AA" w:rsidRPr="00B93BF9" w:rsidRDefault="00DC09AA" w:rsidP="004623B3">
            <w:pPr>
              <w:jc w:val="both"/>
            </w:pPr>
          </w:p>
        </w:tc>
      </w:tr>
      <w:tr w:rsidR="00DC09AA" w:rsidRPr="00B93BF9" w:rsidTr="00A26122">
        <w:trPr>
          <w:trHeight w:val="54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C12FF8" w:rsidRDefault="00DC09AA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E13268" w:rsidRDefault="00DC09AA" w:rsidP="00856E35">
            <w:pPr>
              <w:pStyle w:val="a3"/>
              <w:jc w:val="both"/>
              <w:rPr>
                <w:b/>
                <w:szCs w:val="24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Страна детства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8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9AA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Б.С.Житков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я ловил человечков». Особенности развития сюжета. Герой произведения.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«Корзина с еловыми шишками». Особенности развития событий: выстраивание их в тексте. Герои произведения. Музыкальное сопровождение произведения. М. М. Зощенко «Ёлка». Герои произведения. Составление плана. Пересказ. Оценка достижений.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09AA" w:rsidRPr="00B93BF9" w:rsidRDefault="00DC09AA" w:rsidP="004623B3">
            <w:pPr>
              <w:jc w:val="both"/>
            </w:pPr>
          </w:p>
        </w:tc>
      </w:tr>
      <w:tr w:rsidR="00DC09AA" w:rsidRPr="00B93BF9" w:rsidTr="00A26122">
        <w:trPr>
          <w:trHeight w:val="1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C12FF8" w:rsidRDefault="00DC09AA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E13268" w:rsidRDefault="00DC09AA" w:rsidP="00DC09AA">
            <w:pPr>
              <w:pStyle w:val="4"/>
              <w:shd w:val="clear" w:color="auto" w:fill="auto"/>
              <w:spacing w:before="0" w:line="226" w:lineRule="exact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Поэтическая тетрадь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snapToGrid w:val="0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5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9AA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 </w:t>
            </w:r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В. Я. Брюсова «Опять сон», «Детская». Тема стихотворений. Развитие чувства в лирическом стихотворении. Выразительное чтение.  А. Есенин «Бабушкины сказки». Тема стихотворений. Развитие чувства в лирическом стихотворении.  М. И. Цветаева «Бежит тропинка с бугорка…», «Наши царства». Тема детства в произведениях. М. Цветаевой. Сравнение произведений разных поэтов на одну и ту же тему. Конкурс чтецов. Оценка достижений</w:t>
            </w:r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09AA" w:rsidRPr="00B93BF9" w:rsidRDefault="00DC09AA" w:rsidP="004623B3">
            <w:pPr>
              <w:jc w:val="both"/>
            </w:pPr>
          </w:p>
        </w:tc>
      </w:tr>
      <w:tr w:rsidR="00DC09AA" w:rsidRPr="00B93BF9" w:rsidTr="00A26122">
        <w:trPr>
          <w:trHeight w:val="16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C12FF8" w:rsidRDefault="00DC09AA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E13268" w:rsidRDefault="00DC09AA" w:rsidP="00856E35">
            <w:pPr>
              <w:pStyle w:val="a3"/>
              <w:jc w:val="both"/>
              <w:rPr>
                <w:b/>
                <w:iCs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Природа и 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snapToGrid w:val="0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12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9AA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содержания раздела. Д. Н. 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«Приёмыш». Анализ заголовка. Подготовка выборочного пересказа. Отношение человека к природе. А. И. Куприн «Барбос и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Жульк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Герои произведения о животных. Поступок как характеристика героя произведения. М. М. Пришвин «Выскочка». Анализ заголовка, герои произведения. Характеристика героя на основе поступка. Е. И.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«Кабан». Герои произведения. Характеристика героев на основе их поступков. В. П. Астафьев «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Скрип». Герои рассказа. Деление текста на части Составление плана. Выборочный пересказ.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09AA" w:rsidRPr="00B93BF9" w:rsidRDefault="00DC09AA" w:rsidP="004623B3">
            <w:pPr>
              <w:jc w:val="both"/>
            </w:pPr>
          </w:p>
        </w:tc>
      </w:tr>
      <w:tr w:rsidR="00DC09AA" w:rsidRPr="00B93BF9" w:rsidTr="00A26122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C12FF8" w:rsidRDefault="00DC09AA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E13268" w:rsidRDefault="00DC09AA" w:rsidP="00856E35">
            <w:pPr>
              <w:pStyle w:val="a3"/>
              <w:jc w:val="both"/>
              <w:rPr>
                <w:iCs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Поэтическая тетрадь</w:t>
            </w:r>
          </w:p>
          <w:p w:rsidR="00DC09AA" w:rsidRPr="00E13268" w:rsidRDefault="00DC09AA" w:rsidP="00856E35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snapToGrid w:val="0"/>
              <w:jc w:val="center"/>
              <w:rPr>
                <w:szCs w:val="24"/>
              </w:rPr>
            </w:pPr>
            <w:r w:rsidRPr="008266EA">
              <w:rPr>
                <w:szCs w:val="24"/>
              </w:rPr>
              <w:t>8</w:t>
            </w:r>
            <w:r w:rsidR="00D56C77">
              <w:rPr>
                <w:szCs w:val="24"/>
              </w:rPr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09AA" w:rsidRPr="008266EA" w:rsidRDefault="00DC09AA" w:rsidP="00DC09AA">
            <w:pPr>
              <w:pStyle w:val="a3"/>
              <w:jc w:val="both"/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6EA">
              <w:rPr>
                <w:szCs w:val="24"/>
                <w:lang w:eastAsia="ru-RU"/>
              </w:rPr>
              <w:t xml:space="preserve">Знакомство с названием раздела. Прогнозирование содержания раздела. </w:t>
            </w:r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Б. Л. Пастернак «Золотая осень». Картины осени в лирическом произведении б Пастернака. </w:t>
            </w:r>
          </w:p>
          <w:p w:rsidR="00DC09AA" w:rsidRPr="00DC09AA" w:rsidRDefault="00DC09AA" w:rsidP="00DC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 А. Клычков «Весна в лесу». Д. Б. </w:t>
            </w:r>
            <w:proofErr w:type="spellStart"/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Кедрин</w:t>
            </w:r>
            <w:proofErr w:type="spellEnd"/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«Бабье лето». Картины весны и лета в их произведениях. Н.М. Рубцов «Сентябрь». Изображение природы в сентябре в лирическом </w:t>
            </w:r>
            <w:r w:rsidRPr="008266E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произведении. С. А. Есенин «Лебёдушка». Мотивы народного творчества в авторском произведении. Оценка достижений.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09AA" w:rsidRPr="00B93BF9" w:rsidRDefault="00DC09AA" w:rsidP="004623B3">
            <w:pPr>
              <w:jc w:val="both"/>
            </w:pPr>
          </w:p>
        </w:tc>
      </w:tr>
      <w:tr w:rsidR="004623B3" w:rsidRPr="00B93BF9" w:rsidTr="00A26122">
        <w:trPr>
          <w:trHeight w:val="1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DC09AA" w:rsidP="00DC09AA">
            <w:pPr>
              <w:pStyle w:val="a3"/>
              <w:jc w:val="both"/>
              <w:rPr>
                <w:b/>
                <w:iCs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Родина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3377D0" w:rsidRDefault="00DC09AA" w:rsidP="004623B3">
            <w:pPr>
              <w:pStyle w:val="a3"/>
              <w:jc w:val="center"/>
            </w:pPr>
            <w:r>
              <w:t>6</w:t>
            </w:r>
            <w:r w:rsidR="00D56C77"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Подбирать книги по теме. И. С. Никитин «Русь». Образ Родины в поэтическом тексте. Воспринимать на слух художественное произведение. Ритм стихотворения. С. Д. Дрожжин «Родине». Авторское отношение к 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А. В.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«О, Родина! В неярком блеске...». Тема стихотворения. Авторское отношение к 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Поэтический вечер.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ind w:firstLine="709"/>
              <w:jc w:val="both"/>
            </w:pPr>
          </w:p>
        </w:tc>
      </w:tr>
      <w:tr w:rsidR="004623B3" w:rsidRPr="00B93BF9" w:rsidTr="00A26122">
        <w:trPr>
          <w:trHeight w:val="6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DC09AA" w:rsidP="00DC09AA">
            <w:pPr>
              <w:pStyle w:val="a3"/>
              <w:jc w:val="both"/>
              <w:rPr>
                <w:b/>
                <w:iCs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Страна Фантазия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3377D0" w:rsidRDefault="00DC09AA" w:rsidP="004623B3">
            <w:pPr>
              <w:pStyle w:val="a3"/>
              <w:jc w:val="center"/>
            </w:pPr>
            <w:r>
              <w:t>6</w:t>
            </w:r>
            <w:r w:rsidR="00D56C77"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Е. С. Велтистов «Приключения Электроника». Особенности фантастического жанра. Необычные герои фантастического рассказа. Кир Булычёв «Путешествие Алисы». Особенности фантастического жанра. Сравнение героев фантастических рассказов.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ind w:firstLine="709"/>
              <w:jc w:val="both"/>
            </w:pPr>
          </w:p>
        </w:tc>
      </w:tr>
      <w:tr w:rsidR="004623B3" w:rsidRPr="00B93BF9" w:rsidTr="00A26122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C12FF8" w:rsidRDefault="004623B3" w:rsidP="0046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E13268" w:rsidRDefault="00DC09AA" w:rsidP="00DC09AA">
            <w:pPr>
              <w:pStyle w:val="a3"/>
              <w:jc w:val="both"/>
              <w:rPr>
                <w:b/>
                <w:iCs/>
                <w:szCs w:val="24"/>
                <w:shd w:val="clear" w:color="auto" w:fill="FFFFFF"/>
              </w:rPr>
            </w:pPr>
            <w:r w:rsidRPr="00E13268">
              <w:rPr>
                <w:rStyle w:val="a6"/>
                <w:rFonts w:ascii="Times New Roman" w:hAnsi="Times New Roman" w:cs="Times New Roman"/>
                <w:b w:val="0"/>
                <w:szCs w:val="24"/>
              </w:rPr>
              <w:t>Зарубежная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23B3" w:rsidRPr="003377D0" w:rsidRDefault="000B62F1" w:rsidP="004623B3">
            <w:pPr>
              <w:pStyle w:val="a3"/>
              <w:jc w:val="center"/>
            </w:pPr>
            <w:r>
              <w:t>20</w:t>
            </w:r>
            <w:r w:rsidR="00D56C77">
              <w:t>ч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23B3" w:rsidRPr="00DC09AA" w:rsidRDefault="00DC09AA" w:rsidP="004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Прогнозирование </w:t>
            </w:r>
            <w:proofErr w:type="spell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gramStart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C0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Планирование работы учащихся и учителя по усвоению содержанию раздела.  </w:t>
            </w:r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 Свифт «Путешествие Гулливера». Особое развитие сюжета в зарубежной литературе. Герои приключенческой литературы. Особенности их характеров. Г.-Х. Андерсен «Русалочка». Авторская сказка. Рассказ о Русалочке. Марк Твен «Приключения Тома </w:t>
            </w:r>
            <w:proofErr w:type="spellStart"/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Сойера</w:t>
            </w:r>
            <w:proofErr w:type="spellEnd"/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». Особенности повествования. Герои приключенческой литературы. Сравнение героев, их поступков. </w:t>
            </w:r>
            <w:proofErr w:type="spellStart"/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Сельма</w:t>
            </w:r>
            <w:proofErr w:type="spellEnd"/>
            <w:r w:rsidR="00CD67DB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>Лагерлёф</w:t>
            </w:r>
            <w:proofErr w:type="spellEnd"/>
            <w:r w:rsidRPr="00DC09AA">
              <w:rPr>
                <w:rStyle w:val="2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«Святая ночь», «В Назарете». Оценка достижений.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4623B3" w:rsidRPr="00B93BF9" w:rsidRDefault="004623B3" w:rsidP="004623B3">
            <w:pPr>
              <w:ind w:firstLine="709"/>
              <w:jc w:val="both"/>
            </w:pPr>
          </w:p>
        </w:tc>
      </w:tr>
      <w:tr w:rsidR="00D56C77" w:rsidRPr="00B93BF9" w:rsidTr="00D56C77">
        <w:trPr>
          <w:trHeight w:val="251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6C77" w:rsidRPr="00B93BF9" w:rsidRDefault="00D56C77" w:rsidP="00D56C7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40 часов</w:t>
            </w:r>
          </w:p>
        </w:tc>
      </w:tr>
    </w:tbl>
    <w:p w:rsidR="00031D05" w:rsidRDefault="00031D05" w:rsidP="008266EA">
      <w:pPr>
        <w:pStyle w:val="a3"/>
        <w:jc w:val="both"/>
        <w:rPr>
          <w:szCs w:val="24"/>
        </w:rPr>
      </w:pPr>
    </w:p>
    <w:p w:rsidR="00856E35" w:rsidRPr="00856E35" w:rsidRDefault="00856E35" w:rsidP="00A77FA2">
      <w:pPr>
        <w:pStyle w:val="a3"/>
        <w:jc w:val="center"/>
        <w:rPr>
          <w:b/>
          <w:szCs w:val="24"/>
        </w:rPr>
      </w:pPr>
      <w:r w:rsidRPr="00856E35">
        <w:rPr>
          <w:b/>
          <w:szCs w:val="24"/>
        </w:rPr>
        <w:t>Тематическое планирование</w:t>
      </w:r>
    </w:p>
    <w:p w:rsidR="00856E35" w:rsidRPr="00856E35" w:rsidRDefault="00856E35" w:rsidP="00A77FA2">
      <w:pPr>
        <w:pStyle w:val="a3"/>
        <w:jc w:val="center"/>
        <w:rPr>
          <w:b/>
          <w:szCs w:val="24"/>
        </w:rPr>
      </w:pPr>
      <w:r w:rsidRPr="00856E35">
        <w:rPr>
          <w:b/>
          <w:szCs w:val="24"/>
        </w:rPr>
        <w:t>1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789"/>
        <w:gridCol w:w="1134"/>
      </w:tblGrid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Устная речь. Слово и слог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Письменная речь. Слог и ударение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жизни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жизни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Деление на слова на слоги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Слог - слияние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буквы и звуки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Н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Согласные буквы. Правописание имен собственных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М. Москва – столица России.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М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З. Звонкие и глухие звуки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 Я. Россия-Родина моя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Я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буквами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 Я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Г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Г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Ч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Ч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буквами Ж и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буквами Ж и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Й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Й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Х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Х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Гласная буква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и словарная работа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Согласная буква Ф. Российский флот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Ф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Ъ и Ь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«р»»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Наше отечество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азбуки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Первый букварь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 Д. Ушинский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 И Чуковский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 В. Бианки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 Я Маршак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 В. Михалков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 Д. Берестов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«Живая азбука»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Прощание с «Азбукой»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 Данько «Загадочные буквы»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 Ф. Кривин «Почему А поется, а Б нет»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пчелой», 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 номер двадцать шесть»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«Жили-были буквы»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Загадки, песенки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Стишки и песенки из книги «Рифмы Матушки Гусыни»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Из старинных книг. Повторение и обобщение по теме «Сказки, загадки небылицы»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 Майков «Ласточка примчалась…»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Т. Белозеров «Подснежники»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Ульяницкой</w:t>
            </w:r>
            <w:proofErr w:type="spell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«Апрель, апрель. Звенит капель…»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Я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«Волк», Г. Кружков «РРРЫ!»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 Артюхова «Саша – дразнилка»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», О.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«Привет», О. Григорьев «Стук»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Жучки», И. Пивоварова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пулинаки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», К. Чуковский «Телефон»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 в шутку и всерьез»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 «Лучший друг», Е. Благинина «Подарок»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первый?», С. Михалков «Бараны»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«Совет», В. Берестов «В магазине игрушек», В. Орлов «Если дружбой дорожить…», И. Пивоварова «Вежливый ослик», Я. Аким «Моя родня»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Сердый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дог Буль», Ю.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Из старинных книг. Д. Тихомиров «Мальчики и лягушки», «Находка»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«Я и мои друзья»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«Трезор», Р.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«Собака яростно лаяла», 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», Г. Сапгир «Кошка»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«Лягушата», В. Лунин «Никого не обижай», С. Михалков «Важный совет»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 Хармс «Храбрый еж», Н. Сладков «Лисица и Еж», С. Аксаков «Гнездо»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rPr>
          <w:trHeight w:val="70"/>
        </w:trPr>
        <w:tc>
          <w:tcPr>
            <w:tcW w:w="709" w:type="dxa"/>
          </w:tcPr>
          <w:p w:rsidR="00856E35" w:rsidRPr="00856E35" w:rsidRDefault="00856E35" w:rsidP="00856E35">
            <w:pPr>
              <w:pStyle w:val="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856E35" w:rsidRPr="00856E35" w:rsidRDefault="00856E35" w:rsidP="00856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Урок – викторина «Знай и люби родную литературу</w:t>
            </w:r>
          </w:p>
        </w:tc>
        <w:tc>
          <w:tcPr>
            <w:tcW w:w="1134" w:type="dxa"/>
          </w:tcPr>
          <w:p w:rsidR="00856E35" w:rsidRPr="00856E35" w:rsidRDefault="00856E35" w:rsidP="00856E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6E35" w:rsidRDefault="00856E35" w:rsidP="008266EA">
      <w:pPr>
        <w:pStyle w:val="a3"/>
        <w:jc w:val="both"/>
        <w:rPr>
          <w:szCs w:val="24"/>
        </w:rPr>
      </w:pPr>
    </w:p>
    <w:p w:rsidR="00856E35" w:rsidRDefault="00856E35" w:rsidP="00A77FA2">
      <w:pPr>
        <w:pStyle w:val="a3"/>
        <w:jc w:val="center"/>
        <w:rPr>
          <w:b/>
          <w:szCs w:val="24"/>
        </w:rPr>
      </w:pPr>
      <w:r w:rsidRPr="00856E35">
        <w:rPr>
          <w:b/>
          <w:szCs w:val="24"/>
        </w:rPr>
        <w:t>2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1134"/>
      </w:tblGrid>
      <w:tr w:rsidR="00856E35" w:rsidRPr="00856E35" w:rsidTr="00856E3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День Знаний. Стихи о 1 сентября.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Игра «Крестики - нолики»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Самое великое чудо на свете.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Библиотеки. Проект «О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может рассказать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Книги. Беседа о пользе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фольклорные жанры. Знакомство с жанрами.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Знакомство с песнями.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небылицы. Чтение по цепочке.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идёт…». Герои сказки, их характеристика. Проверка читательской компетенции.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Народные сказки. Сказка «Петушок и бобовое зёрнышко». Составление плана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Бытовые русские народные  сказки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Сказка «У страха глаза велики». Чтение по цепочке.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о животных.  Русская народная сказка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«Лиса и тетерев». Инсценировка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Нравоучительный характер русской народной сказки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Сказка «Лиса и журавль».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Нравоучительный характер русской народной сказки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Сказка «Каша из топора».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Победа добра над злом.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 Обсуждение главной мысли,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 Обсуждение главной мысли,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А.А.Шибаев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 сказку». Викторина по сказкам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КВН «Обожаем мы сказки» Проверим и оценим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 Разгадывание кроссворда.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 осени в стихах русских поэтов.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«Есть в осени первоначальной…».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русских поэтов об осени.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«Поспевает брусника…»,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русских поэтов об осени.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«Осенние листья» - п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оэтическое изображение осени в стихах. 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Познавательный характер произведений.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«Хитрые грибы». Игра в парах «Грибы в корзинках»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Поэтический образ осени в рассказах.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так светло кругом…».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Осень». 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А. С. Пушкина.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«У лукоморья дуб зелёный…»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Слушание поэтического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Народная мораль в сказке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Народная мораль в сказке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Характеры героев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Поэтическое изображение зимы.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«Вот север, тучи нагоняя…», «Зима! Крестьянин торжествуя…». Заучивание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«Сказки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Мораль в баснях И. А. Крылова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«Лебедь, Рак и Щука».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Мораль в баснях И. А. Крылова.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Нравоучительный характер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внучек». Обсуждение главной мысли,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Поучительный характер рассказов.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.  «Филиппок». 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Эмоциональная оценка, определение темы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главной мысли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«Котёнок», «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Веселые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«Русские писатели».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небольшого монологического высказывания о произведении (героях, событиях).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Сочинение загадок о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животных.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собака…»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Аргументация своего мнения о поступках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о животных.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«Кошкин щенок».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Домашние животные. Чтение стихотворений о домашних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и утята».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и утята».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Определение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Эмоциональная оценка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Житков «Храбрый утёнок». Обсуждение главной мысли,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 Бианки «Музыкант». Выборочный пересказ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«Сова». Эмоциональная оценка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журналами.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Развивающий характер современных детских журналов.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«Игра».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«Вы знаете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?...». 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чижи». Проект «Детский журнал»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Юмор в произведениях.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было?». 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Юмор в произведениях.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«Очень-очень вкусный пирог».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Юмор в произведениях.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Ю.Владимиров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«Чудаки».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А.Введенский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«Учёный Петя», «Лошадка». 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журналов». Выразительное чтение,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 зимы в поэзии.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Нравится ли вам зима? Зимние загадки.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о первом снеге.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«Зимним холодом пахнуло…»,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«Светло-пушистая…»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Я.Л.Аким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«Утром кот принёс на лапах…».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русских поэтов о зиме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зиме современных поэтов. </w:t>
            </w:r>
          </w:p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зима, аукает…», «Берёза».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Русские народные сказки о зиме.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Сказка «Два Мороза». Инсценировка.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истории.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быль».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Природа в новогодних стихах.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С.Д.Дрожжин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«Улицей гуляет…».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«Люблю природу русскую! Зима».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. Игра «Поле - чудес».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– детям. Беседа о биографии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Шутливо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искажение действительности.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Сказки в стихах.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«Радость». Выразительное чтение. Игра «Расшифруй имена»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Литературная сказка.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последовательности развития сюжетного действия.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горе».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различных позиций в тексте: чтение по ролям,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«Кот и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ательный характер произведений.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В. Михалкова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«Мой секрет», «Сила воли». Характеристика героев, определение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Заботливое отношение человека к животным.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«Мой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щенок»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темы текста,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речь в  произведении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Воспитание чувства сострадания.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жука…», «В школу».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Юмористические стихи.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 «Вовка – добрая душа». 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Смешные и поучительные рассказы.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«Затейники». Составление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темы каждой части,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Взаимоотношения между детьми.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 Обсуждение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текста,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– детям». 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Я и мои друзья. Характеристика героев, определение жанра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Стихи о дружбе и обидах.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дружбе и взаимопомощи.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«Анна, не грусти!». Составление плана,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Воспитание положительных качеств личности.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пирожных». 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94-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Отношения между детьми и взрослыми.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слово». Беседа по вопросам.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слово». Составление плана,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Лучше хорошо поступить, чем хорошо говорить.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«Хорошее». Составление плана,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персказ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лучшего дружка, чем родная матушка.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«Почему?». Обсуждение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ализ характеров героев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 Составление загадок о весне.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о весне. Выразительное чтение,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Поэтическое изображение весны.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А.Н.Плещеева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о весне. Иллюстрирование стихотворений,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Приметы весны в произведениях русских поэтов.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«На лугу».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творчеством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С.Я.Маршака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теперь уже не тот…».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Чтение с выделением смысловых пауз, интонации.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Женский день.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«Матери»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Определение настроения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выраженное в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стихах,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Колыбельные песни.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«В бурю». Выразительное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Е. Благининой о детях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«Посидим в тишине». Выразительное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 матери в стихах поэтов.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темы и главной мысли,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«Люблю природу русскую! Весна».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по опорным словам рассказа о весне, словесное рисование весеннего пейзажа.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всерьёз.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и рассказа по серии картинок.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 Определение главной мысли,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Веселые и смешные герои.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Винни-Пуха». Сочинение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кричалок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Винни-Пуха». Выразительное чтение, чтение наизусть.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Необычные герои в произведениях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Э.Успенского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Э.Н.Успенский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«Чебурашка». Составление плана,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персказ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поведения героя и описания их автором  Э.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Успенски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«Если  был бы я девчонкой…».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Э.Н.Успенского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темы и главной мысли,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эмоционально-оценочных суждений на примере поступков героев произведений В.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веселые выдумщики и фантазеры.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И.П.Токмаковой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Добрые и веселые герои.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Остёр</w:t>
            </w:r>
            <w:proofErr w:type="spellEnd"/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Характеристика героев сказки.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Остёр</w:t>
            </w:r>
            <w:proofErr w:type="spellEnd"/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по ролям,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ательный характер произведений.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Драгунского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.  «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развития сюжетного действия.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Пересказ по картинному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всерьёз».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 Работа по карточкам.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английская народные песенки.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песенки. Выразительное чтение, чтение наизусть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Зарубежные сказки. Шарль Перро «Кот в сапогах». Составление плана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сапогах».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етворение добра и зла в сказке. </w:t>
            </w: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513696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принцессы в сказке</w:t>
            </w:r>
            <w:r w:rsidR="00CD67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горошине».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Пересказ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E35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56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дружбе и друзьях.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 паук».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темы текста, главной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5" w:rsidRPr="00856E35" w:rsidRDefault="00856E35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96" w:rsidRPr="00856E35" w:rsidTr="0051369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 и паук». </w:t>
            </w:r>
            <w:r w:rsidRPr="00856E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живых картин,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Default="00513696" w:rsidP="008B17ED">
            <w:pPr>
              <w:spacing w:after="0"/>
              <w:jc w:val="center"/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96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стран». Проект «Мой любимый писатель-сказочник»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Default="00513696" w:rsidP="008B17ED">
            <w:pPr>
              <w:spacing w:after="0"/>
              <w:jc w:val="center"/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96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КВН «Цветик - </w:t>
            </w:r>
            <w:proofErr w:type="spell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Default="00513696" w:rsidP="008B17ED">
            <w:pPr>
              <w:spacing w:after="0"/>
              <w:jc w:val="center"/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96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Default="00513696" w:rsidP="008B17ED">
            <w:pPr>
              <w:spacing w:after="0"/>
              <w:jc w:val="center"/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96" w:rsidRPr="00856E35" w:rsidTr="0085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Pr="00856E35" w:rsidRDefault="00513696" w:rsidP="005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6E3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96" w:rsidRDefault="00513696" w:rsidP="008B17ED">
            <w:pPr>
              <w:spacing w:after="0"/>
              <w:jc w:val="center"/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6E35" w:rsidRDefault="00856E35" w:rsidP="008266EA">
      <w:pPr>
        <w:pStyle w:val="a3"/>
        <w:jc w:val="both"/>
        <w:rPr>
          <w:b/>
          <w:szCs w:val="24"/>
        </w:rPr>
      </w:pPr>
    </w:p>
    <w:p w:rsidR="00856E35" w:rsidRDefault="00856E35" w:rsidP="00A77FA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3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1134"/>
      </w:tblGrid>
      <w:tr w:rsidR="008B17ED" w:rsidRPr="008B17ED" w:rsidTr="008B17ED">
        <w:trPr>
          <w:trHeight w:val="562"/>
        </w:trPr>
        <w:tc>
          <w:tcPr>
            <w:tcW w:w="709" w:type="dxa"/>
            <w:vAlign w:val="center"/>
          </w:tcPr>
          <w:p w:rsidR="008B17ED" w:rsidRPr="008B17ED" w:rsidRDefault="008B17ED" w:rsidP="008B17ED">
            <w:pPr>
              <w:pStyle w:val="a3"/>
              <w:jc w:val="center"/>
              <w:rPr>
                <w:b/>
                <w:szCs w:val="24"/>
              </w:rPr>
            </w:pPr>
            <w:r w:rsidRPr="008B17ED">
              <w:rPr>
                <w:b/>
                <w:szCs w:val="24"/>
              </w:rPr>
              <w:t>№</w:t>
            </w:r>
          </w:p>
          <w:p w:rsidR="008B17ED" w:rsidRPr="008B17ED" w:rsidRDefault="008B17ED" w:rsidP="008B17ED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8B17ED">
              <w:rPr>
                <w:b/>
                <w:szCs w:val="24"/>
              </w:rPr>
              <w:t>п</w:t>
            </w:r>
            <w:proofErr w:type="gramEnd"/>
            <w:r w:rsidRPr="008B17ED">
              <w:rPr>
                <w:b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8B17ED" w:rsidRPr="008B17ED" w:rsidRDefault="008B17ED" w:rsidP="008B17ED">
            <w:pPr>
              <w:pStyle w:val="a3"/>
              <w:jc w:val="center"/>
              <w:rPr>
                <w:b/>
                <w:szCs w:val="24"/>
              </w:rPr>
            </w:pPr>
            <w:r w:rsidRPr="008B17ED">
              <w:rPr>
                <w:b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Введение. Знакомство с учебником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Самое великое чудо на свете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Рукописные книги Древней Руси.</w:t>
            </w:r>
          </w:p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Вводная диагностическая работа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Первопечатник Иван Фёдоров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«Самое великое чудо на свете»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Русские народные песни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Докучные сказки.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Народные художественные промыслы, произведения прикладного искусства.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«Сивка - Бурка»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«Сивка - Бурка»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Русская народная сказка «Сивка - Бурка»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Проект «Сочиняем волшебную сказку».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«Устное народное творчество»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281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Поэтическая тетрадь 1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613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Проект «Как научиться читать стихи?» на основе научно-популярной статьи </w:t>
            </w:r>
            <w:proofErr w:type="spellStart"/>
            <w:r w:rsidRPr="008B17ED">
              <w:rPr>
                <w:szCs w:val="24"/>
              </w:rPr>
              <w:t>Я.</w:t>
            </w:r>
            <w:proofErr w:type="gramStart"/>
            <w:r w:rsidRPr="008B17ED">
              <w:rPr>
                <w:szCs w:val="24"/>
              </w:rPr>
              <w:t>Смоленского</w:t>
            </w:r>
            <w:proofErr w:type="spellEnd"/>
            <w:proofErr w:type="gramEnd"/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Ф. И. Тютчев «Весенняя гроза»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Ф. И. Тютчев «Листья»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24.</w:t>
            </w:r>
          </w:p>
        </w:tc>
        <w:tc>
          <w:tcPr>
            <w:tcW w:w="8789" w:type="dxa"/>
            <w:vAlign w:val="center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А. А. Фет «Мама! Глянь-ка из окошка…», «Зреет рожь над жаркой нивой…»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С. Никитин «Полно, степь моя, спать беспробудно 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С. Никитин «Полно, степь моя, спать беспробудно 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lastRenderedPageBreak/>
              <w:t>27.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С. Никитин «Встреча зимы»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З. Суриков «Детство»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29.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З. Суриков «Зима»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Проверим себя и оценим свои достижения по разделу «Поэтическая тетрадь</w:t>
            </w:r>
            <w:proofErr w:type="gramStart"/>
            <w:r w:rsidRPr="008B17ED">
              <w:t>1</w:t>
            </w:r>
            <w:proofErr w:type="gramEnd"/>
            <w:r w:rsidRPr="008B17ED"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Великие русские писатели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А.С. Пушкин</w:t>
            </w:r>
            <w:proofErr w:type="gramStart"/>
            <w:r w:rsidRPr="008B17ED">
              <w:rPr>
                <w:szCs w:val="24"/>
              </w:rPr>
              <w:t>.</w:t>
            </w:r>
            <w:proofErr w:type="gramEnd"/>
            <w:r w:rsidRPr="008B17ED">
              <w:rPr>
                <w:szCs w:val="24"/>
              </w:rPr>
              <w:t xml:space="preserve">- </w:t>
            </w:r>
            <w:proofErr w:type="gramStart"/>
            <w:r w:rsidRPr="008B17ED">
              <w:rPr>
                <w:szCs w:val="24"/>
              </w:rPr>
              <w:t>в</w:t>
            </w:r>
            <w:proofErr w:type="gramEnd"/>
            <w:r w:rsidRPr="008B17ED">
              <w:rPr>
                <w:szCs w:val="24"/>
              </w:rPr>
              <w:t>еликий русский поэт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 xml:space="preserve">Отрывки из поэмы </w:t>
            </w:r>
            <w:proofErr w:type="spellStart"/>
            <w:r w:rsidRPr="008B17ED">
              <w:rPr>
                <w:szCs w:val="24"/>
              </w:rPr>
              <w:t>А.С.Пушкина</w:t>
            </w:r>
            <w:proofErr w:type="spellEnd"/>
            <w:r w:rsidRPr="008B17ED">
              <w:rPr>
                <w:szCs w:val="24"/>
              </w:rPr>
              <w:t xml:space="preserve"> «</w:t>
            </w:r>
            <w:proofErr w:type="spellStart"/>
            <w:r w:rsidRPr="008B17ED">
              <w:rPr>
                <w:szCs w:val="24"/>
              </w:rPr>
              <w:t>Цыганы</w:t>
            </w:r>
            <w:proofErr w:type="spellEnd"/>
            <w:r w:rsidRPr="008B17ED">
              <w:rPr>
                <w:szCs w:val="24"/>
              </w:rPr>
              <w:t>», романа «Евгений Онегин»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Отрывки из поэмы </w:t>
            </w:r>
            <w:proofErr w:type="spellStart"/>
            <w:r w:rsidRPr="008B17ED">
              <w:rPr>
                <w:szCs w:val="24"/>
              </w:rPr>
              <w:t>А.С.Пушкина</w:t>
            </w:r>
            <w:proofErr w:type="spellEnd"/>
            <w:r w:rsidRPr="008B17ED">
              <w:rPr>
                <w:szCs w:val="24"/>
              </w:rPr>
              <w:t xml:space="preserve"> «</w:t>
            </w:r>
            <w:proofErr w:type="spellStart"/>
            <w:r w:rsidRPr="008B17ED">
              <w:rPr>
                <w:szCs w:val="24"/>
              </w:rPr>
              <w:t>Цыганы</w:t>
            </w:r>
            <w:proofErr w:type="spellEnd"/>
            <w:r w:rsidRPr="008B17ED">
              <w:rPr>
                <w:szCs w:val="24"/>
              </w:rPr>
              <w:t xml:space="preserve">», романа «Евгений Онегин»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А.С.Пушкин</w:t>
            </w:r>
            <w:proofErr w:type="spellEnd"/>
            <w:r w:rsidRPr="008B17ED">
              <w:rPr>
                <w:szCs w:val="24"/>
              </w:rPr>
              <w:t xml:space="preserve"> «Зимнее утро»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А.С.Пушкин</w:t>
            </w:r>
            <w:proofErr w:type="spellEnd"/>
            <w:r w:rsidRPr="008B17ED">
              <w:rPr>
                <w:szCs w:val="24"/>
              </w:rPr>
              <w:t xml:space="preserve"> «Зимний вечер»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 xml:space="preserve">А. С. Пушкин «Сказка о царе </w:t>
            </w:r>
            <w:proofErr w:type="spellStart"/>
            <w:r w:rsidRPr="008B17ED">
              <w:rPr>
                <w:szCs w:val="24"/>
              </w:rPr>
              <w:t>Салтане</w:t>
            </w:r>
            <w:proofErr w:type="spellEnd"/>
            <w:r w:rsidRPr="008B17ED">
              <w:rPr>
                <w:szCs w:val="24"/>
              </w:rPr>
              <w:t xml:space="preserve"> 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 xml:space="preserve">А. С. Пушкин «Сказка о царе </w:t>
            </w:r>
            <w:proofErr w:type="spellStart"/>
            <w:r w:rsidRPr="008B17ED">
              <w:rPr>
                <w:szCs w:val="24"/>
              </w:rPr>
              <w:t>Салтане</w:t>
            </w:r>
            <w:proofErr w:type="spellEnd"/>
            <w:r w:rsidRPr="008B17ED">
              <w:rPr>
                <w:szCs w:val="24"/>
              </w:rPr>
              <w:t xml:space="preserve"> 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39.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А. С. Пушкин «Сказка о царе </w:t>
            </w:r>
            <w:proofErr w:type="spellStart"/>
            <w:r w:rsidRPr="008B17ED">
              <w:t>Салтане</w:t>
            </w:r>
            <w:proofErr w:type="spellEnd"/>
            <w:r w:rsidRPr="008B17ED">
              <w:t xml:space="preserve"> 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453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А. С. Пушкин «Сказка о царе </w:t>
            </w:r>
            <w:proofErr w:type="spellStart"/>
            <w:r w:rsidRPr="008B17ED">
              <w:t>Салтане</w:t>
            </w:r>
            <w:proofErr w:type="spellEnd"/>
            <w:r w:rsidRPr="008B17ED">
              <w:t xml:space="preserve"> …». Сравнение народной и литературной сказок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447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А. С. Пушкин «Сказка о царе </w:t>
            </w:r>
            <w:proofErr w:type="spellStart"/>
            <w:r w:rsidRPr="008B17ED">
              <w:t>Салтане</w:t>
            </w:r>
            <w:proofErr w:type="spellEnd"/>
            <w:r w:rsidRPr="008B17ED">
              <w:t xml:space="preserve"> …». Сравнение народной и литературной сказок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И. А. Крылов – великий баснописец. Басня как жанр литературы.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И. А. Крылов «Мартышка и очки»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И. А. Крылов «Зеркало и Обезьяна»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И. А. Крылов «Ворона и Лисица»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М.Ю. Лермонтов – выдающийся русский поэт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Лирические стихотворения М. Ю. Лермонтова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Лирические стихотворения М. Ю. Лермонтова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49.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Л. Н. Толстой – великий русский писатель. Детство Л.Н. Толстого  «Акула»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Л.Н.Толстой</w:t>
            </w:r>
            <w:proofErr w:type="spellEnd"/>
            <w:r w:rsidRPr="008B17ED">
              <w:t xml:space="preserve"> «Акула»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Л.Н.Толстой</w:t>
            </w:r>
            <w:proofErr w:type="spellEnd"/>
            <w:r w:rsidRPr="008B17ED">
              <w:t xml:space="preserve"> «Прыжок»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Л.Н.Толстой</w:t>
            </w:r>
            <w:proofErr w:type="spellEnd"/>
            <w:r w:rsidRPr="008B17ED">
              <w:t xml:space="preserve"> «Лев и собачка»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Л.Н.</w:t>
            </w:r>
            <w:proofErr w:type="gramStart"/>
            <w:r w:rsidRPr="008B17ED">
              <w:t>Толстой</w:t>
            </w:r>
            <w:proofErr w:type="spellEnd"/>
            <w:proofErr w:type="gramEnd"/>
            <w:r w:rsidRPr="008B17ED">
              <w:t xml:space="preserve"> «Какая бывает роса на траве», «Куда девается вода из моря?». Сравнение текстов.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Проверим себя и оценим свои достижения по разделу «Великие русские писатели».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162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Поэтическая тетрадь 2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Н. А. Некрасов «Славная осень!», «Не ветер бушует над бором…»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 xml:space="preserve">Н. А. Некрасов «Дедушка </w:t>
            </w:r>
            <w:proofErr w:type="spellStart"/>
            <w:r w:rsidRPr="008B17ED">
              <w:rPr>
                <w:szCs w:val="24"/>
              </w:rPr>
              <w:t>Мазай</w:t>
            </w:r>
            <w:proofErr w:type="spellEnd"/>
            <w:r w:rsidRPr="008B17ED">
              <w:rPr>
                <w:szCs w:val="24"/>
              </w:rPr>
              <w:t xml:space="preserve"> и зайцы»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К.Д.Бальмонт</w:t>
            </w:r>
            <w:proofErr w:type="spellEnd"/>
            <w:r w:rsidRPr="008B17ED">
              <w:rPr>
                <w:szCs w:val="24"/>
              </w:rPr>
              <w:t xml:space="preserve"> «Золотое слово»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70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59.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И.А.Бунин</w:t>
            </w:r>
            <w:proofErr w:type="spellEnd"/>
            <w:r w:rsidRPr="008B17ED">
              <w:rPr>
                <w:szCs w:val="24"/>
              </w:rPr>
              <w:t xml:space="preserve"> «Детство»,  «Полевые цветы» «Густой зеленый ельник у дороги…»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Проверим себя и оценим свои достижения по разделу «Поэтическая тетрадь 2».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Литературные сказки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Д. Н. Мамин - Сибиряк «</w:t>
            </w:r>
            <w:proofErr w:type="spellStart"/>
            <w:r w:rsidRPr="008B17ED">
              <w:rPr>
                <w:szCs w:val="24"/>
              </w:rPr>
              <w:t>Алёнушкины</w:t>
            </w:r>
            <w:proofErr w:type="spellEnd"/>
            <w:r w:rsidRPr="008B17ED">
              <w:rPr>
                <w:szCs w:val="24"/>
              </w:rPr>
              <w:t xml:space="preserve"> сказки» (присказка)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>Д. Н. Мамин – Сибиряк «</w:t>
            </w:r>
            <w:proofErr w:type="gramStart"/>
            <w:r w:rsidRPr="008B17ED">
              <w:rPr>
                <w:szCs w:val="24"/>
              </w:rPr>
              <w:t>Сказка про</w:t>
            </w:r>
            <w:proofErr w:type="gramEnd"/>
            <w:r w:rsidRPr="008B17ED">
              <w:rPr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В. М. Гаршин «Лягушка – путешественница»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В. М. Гаршин «Лягушка – путешественница»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В.Ф.Одоевский</w:t>
            </w:r>
            <w:proofErr w:type="spellEnd"/>
            <w:r w:rsidRPr="008B17ED">
              <w:t xml:space="preserve"> «Мороз Иванович»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proofErr w:type="spellStart"/>
            <w:r w:rsidRPr="008B17ED">
              <w:t>В.Ф.Одоевский</w:t>
            </w:r>
            <w:proofErr w:type="spellEnd"/>
            <w:r w:rsidRPr="008B17ED">
              <w:t xml:space="preserve"> «Мороз Иванович»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 Проверим себя и оценим свои достижения по разделу «Литературные сказки».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69.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Были - небылицы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snapToGrid w:val="0"/>
              <w:rPr>
                <w:szCs w:val="24"/>
              </w:rPr>
            </w:pPr>
            <w:r w:rsidRPr="008B17ED">
              <w:rPr>
                <w:szCs w:val="24"/>
              </w:rPr>
              <w:t xml:space="preserve">М. Горький «Случай с </w:t>
            </w:r>
            <w:proofErr w:type="spellStart"/>
            <w:r w:rsidRPr="008B17ED">
              <w:rPr>
                <w:szCs w:val="24"/>
              </w:rPr>
              <w:t>Евсейкой</w:t>
            </w:r>
            <w:proofErr w:type="spellEnd"/>
            <w:r w:rsidRPr="008B17ED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М. Горький «Случай с </w:t>
            </w:r>
            <w:proofErr w:type="spellStart"/>
            <w:r w:rsidRPr="008B17ED">
              <w:t>Евсейкой</w:t>
            </w:r>
            <w:proofErr w:type="spellEnd"/>
            <w:r w:rsidRPr="008B17ED"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К. Г. Паустовский «Растрёпанный воробей»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К. Г. Паустовский «Растрёпанный воробей»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К. Г. Паустовский «Растрёпанный воробей»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248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lastRenderedPageBreak/>
              <w:t>75.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>
              <w:t>А. Куприн «Слон»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>
              <w:t>А. Куприн «Слон»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А. </w:t>
            </w:r>
            <w:r>
              <w:t>Куприн «Слон»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 xml:space="preserve"> Проверим себя и оценим свои достижения по разделу «Были – небылицы».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79.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Style1"/>
              <w:snapToGrid w:val="0"/>
            </w:pPr>
            <w:r w:rsidRPr="008B17ED">
              <w:t>Поэтическая тетрадь 1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98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Саша Черный «Что ты тискаешь утенка?», «Воробей», «Слон»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А. Блок «Ветхая избушка», «Сны», «Ворона»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234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А.А.Блок</w:t>
            </w:r>
            <w:proofErr w:type="spellEnd"/>
            <w:r w:rsidRPr="008B17ED">
              <w:rPr>
                <w:szCs w:val="24"/>
              </w:rPr>
              <w:t xml:space="preserve"> «Ветхая избушка»,  «Сны», «Ворона»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365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С. А. Есенин «Черёмуха». Сравнение стихотворений разных поэтов на одну и ту же тему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 Проверим себя и оценим свои достижения по разделу «Поэтическая тетрадь 1».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Люби живое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М. М. Пришвин «Моя Родина»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И. Соколов-Микитов «</w:t>
            </w:r>
            <w:proofErr w:type="spellStart"/>
            <w:r w:rsidRPr="008B17ED">
              <w:rPr>
                <w:szCs w:val="24"/>
              </w:rPr>
              <w:t>Листопадничек</w:t>
            </w:r>
            <w:proofErr w:type="spellEnd"/>
            <w:r w:rsidRPr="008B17ED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И. Соколов-Микитов «</w:t>
            </w:r>
            <w:proofErr w:type="spellStart"/>
            <w:r w:rsidRPr="008B17ED">
              <w:rPr>
                <w:szCs w:val="24"/>
              </w:rPr>
              <w:t>Листопадничек</w:t>
            </w:r>
            <w:proofErr w:type="spellEnd"/>
            <w:r w:rsidRPr="008B17ED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89.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В. И. Белов «Малька провинилась», «Ещё </w:t>
            </w:r>
            <w:proofErr w:type="gramStart"/>
            <w:r w:rsidRPr="008B17ED">
              <w:rPr>
                <w:szCs w:val="24"/>
              </w:rPr>
              <w:t>про</w:t>
            </w:r>
            <w:proofErr w:type="gramEnd"/>
            <w:r w:rsidRPr="008B17ED">
              <w:rPr>
                <w:szCs w:val="24"/>
              </w:rPr>
              <w:t xml:space="preserve"> Мальку»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В. И. Белов «Малька провинилась», «Ещё </w:t>
            </w:r>
            <w:proofErr w:type="gramStart"/>
            <w:r w:rsidRPr="008B17ED">
              <w:rPr>
                <w:szCs w:val="24"/>
              </w:rPr>
              <w:t>про</w:t>
            </w:r>
            <w:proofErr w:type="gramEnd"/>
            <w:r w:rsidRPr="008B17ED">
              <w:rPr>
                <w:szCs w:val="24"/>
              </w:rPr>
              <w:t xml:space="preserve"> Мальку»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В. В. Бианки «Мышонок Пик»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В. В. Бианки «Мышонок Пик»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В. В. Бианки «Мышонок Пик»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Б. Житков «Про обезьянку»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Б. Житков «Про обезьянку»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Б. Житков «Про обезьянку»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Б. Житков «Про обезьянку»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В. П. Астафьев «</w:t>
            </w:r>
            <w:proofErr w:type="spellStart"/>
            <w:r w:rsidRPr="008B17ED">
              <w:rPr>
                <w:szCs w:val="24"/>
              </w:rPr>
              <w:t>Капалуха</w:t>
            </w:r>
            <w:proofErr w:type="spellEnd"/>
            <w:r w:rsidRPr="008B17ED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99.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В. Ю. Драгунский «Он живой и светится…»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«Люби живое»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Поэтическая тетрадь 2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С. Я. Маршак «Гроза днём», «В лесу над росистой поляной…»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А. Л. </w:t>
            </w:r>
            <w:proofErr w:type="spellStart"/>
            <w:r w:rsidRPr="008B17ED">
              <w:rPr>
                <w:szCs w:val="24"/>
              </w:rPr>
              <w:t>Барто</w:t>
            </w:r>
            <w:proofErr w:type="spellEnd"/>
            <w:r w:rsidRPr="008B17ED">
              <w:rPr>
                <w:szCs w:val="24"/>
              </w:rPr>
              <w:t xml:space="preserve"> «Разлука»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proofErr w:type="spellStart"/>
            <w:r w:rsidRPr="008B17ED">
              <w:rPr>
                <w:szCs w:val="24"/>
              </w:rPr>
              <w:t>А.Л.Барто</w:t>
            </w:r>
            <w:proofErr w:type="spellEnd"/>
            <w:r w:rsidRPr="008B17ED">
              <w:rPr>
                <w:szCs w:val="24"/>
              </w:rPr>
              <w:t xml:space="preserve"> «В театре»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С. В. Михалков «Если», «Рисунок»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Е. А. Благинина «Кукушка», «Котёнок»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Проект «Праздник поэзии»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«Поэтическая тетрадь 2»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109.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Собирай по ягодке – наберешь кузовок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А. П. Платонов «Цветок на земле»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А. П. Платонов «Цветок на земле»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А. П. Платонов «Ещё мама»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М. М. Зощенко «Золотые слова»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М. М. Зощенко «Золотые слова»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М. М. Зощенко «Великие путешественники»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М. М. Зощенко «Великие путешественники»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Н. Н. Носов «Федина задача»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119.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Н. Н. Носов «Телефон»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Проверим себя и оценим свои достижения по разделу «Собирай по ягодке – наберёшь кузовок».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 По страницам детских журналов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Л. Кассиль «Отметки Риммы Лебедевой»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Ю. И. Ермолаев «Проговорился».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 Ю. И. Ермолаев «Воспитатели»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Г. Б. </w:t>
            </w:r>
            <w:proofErr w:type="gramStart"/>
            <w:r w:rsidRPr="008B17ED">
              <w:rPr>
                <w:szCs w:val="24"/>
              </w:rPr>
              <w:t>Остер</w:t>
            </w:r>
            <w:proofErr w:type="gramEnd"/>
            <w:r w:rsidRPr="008B17ED">
              <w:rPr>
                <w:szCs w:val="24"/>
              </w:rPr>
              <w:t xml:space="preserve"> «Вредные советы»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lastRenderedPageBreak/>
              <w:t>126.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Г. Б. </w:t>
            </w:r>
            <w:proofErr w:type="gramStart"/>
            <w:r w:rsidRPr="008B17ED">
              <w:rPr>
                <w:szCs w:val="24"/>
              </w:rPr>
              <w:t>Остер</w:t>
            </w:r>
            <w:proofErr w:type="gramEnd"/>
            <w:r w:rsidRPr="008B17ED">
              <w:rPr>
                <w:szCs w:val="24"/>
              </w:rPr>
              <w:t xml:space="preserve"> «Как получаются легенды»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127.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 xml:space="preserve">Р. С. </w:t>
            </w:r>
            <w:proofErr w:type="spellStart"/>
            <w:r w:rsidRPr="008B17ED">
              <w:rPr>
                <w:szCs w:val="24"/>
              </w:rPr>
              <w:t>Сеф</w:t>
            </w:r>
            <w:proofErr w:type="spellEnd"/>
            <w:r w:rsidRPr="008B17ED">
              <w:rPr>
                <w:szCs w:val="24"/>
              </w:rPr>
              <w:t xml:space="preserve"> «Весёлые стихи»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128.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«По страницам детских журналов».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129.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rPr>
          <w:trHeight w:val="102"/>
        </w:trPr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130.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proofErr w:type="gramStart"/>
            <w:r w:rsidRPr="008B17ED">
              <w:rPr>
                <w:szCs w:val="24"/>
              </w:rPr>
              <w:t>Древне-греческий</w:t>
            </w:r>
            <w:proofErr w:type="gramEnd"/>
            <w:r w:rsidRPr="008B17ED">
              <w:rPr>
                <w:szCs w:val="24"/>
              </w:rPr>
              <w:t xml:space="preserve"> миф «Храбрый Персей»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131.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proofErr w:type="gramStart"/>
            <w:r w:rsidRPr="008B17ED">
              <w:rPr>
                <w:szCs w:val="24"/>
              </w:rPr>
              <w:t>Древне-греческий</w:t>
            </w:r>
            <w:proofErr w:type="gramEnd"/>
            <w:r w:rsidRPr="008B17ED">
              <w:rPr>
                <w:szCs w:val="24"/>
              </w:rPr>
              <w:t xml:space="preserve"> миф «Храбрый Персей»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132.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proofErr w:type="gramStart"/>
            <w:r w:rsidRPr="008B17ED">
              <w:rPr>
                <w:szCs w:val="24"/>
              </w:rPr>
              <w:t>Древне-греческий</w:t>
            </w:r>
            <w:proofErr w:type="gramEnd"/>
            <w:r w:rsidRPr="008B17ED">
              <w:rPr>
                <w:szCs w:val="24"/>
              </w:rPr>
              <w:t xml:space="preserve"> миф «Храбрый Персей»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133.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Г. Х. Андерсен «Гадкий утёнок»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Г. Х. Андерсен «Гадкий утёнок»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135.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Г. Х. Андерсен «Гадкий утёнок»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8B17ED" w:rsidTr="008B17ED">
        <w:tc>
          <w:tcPr>
            <w:tcW w:w="70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136.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8B17ED">
              <w:rPr>
                <w:szCs w:val="24"/>
              </w:rPr>
              <w:t>Проверим себя и оценим свои достижения по разделу «Зарубежная литература»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6E35" w:rsidRDefault="00856E35" w:rsidP="008266EA">
      <w:pPr>
        <w:pStyle w:val="a3"/>
        <w:jc w:val="both"/>
        <w:rPr>
          <w:b/>
          <w:szCs w:val="24"/>
        </w:rPr>
      </w:pPr>
    </w:p>
    <w:p w:rsidR="008B17ED" w:rsidRDefault="008B17ED" w:rsidP="00A77FA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4класс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1134"/>
      </w:tblGrid>
      <w:tr w:rsidR="008B17ED" w:rsidRPr="00636173" w:rsidTr="008B17ED">
        <w:trPr>
          <w:trHeight w:val="366"/>
        </w:trPr>
        <w:tc>
          <w:tcPr>
            <w:tcW w:w="709" w:type="dxa"/>
            <w:vAlign w:val="center"/>
          </w:tcPr>
          <w:p w:rsidR="008B17ED" w:rsidRPr="008B17ED" w:rsidRDefault="008B17ED" w:rsidP="008B17ED">
            <w:pPr>
              <w:pStyle w:val="a3"/>
              <w:jc w:val="center"/>
              <w:rPr>
                <w:b/>
              </w:rPr>
            </w:pPr>
            <w:r w:rsidRPr="008B17ED">
              <w:rPr>
                <w:b/>
              </w:rPr>
              <w:t>№</w:t>
            </w:r>
          </w:p>
          <w:p w:rsidR="008B17ED" w:rsidRPr="008B17ED" w:rsidRDefault="008B17ED" w:rsidP="008B17ED">
            <w:pPr>
              <w:pStyle w:val="a3"/>
              <w:jc w:val="center"/>
              <w:rPr>
                <w:b/>
              </w:rPr>
            </w:pPr>
            <w:proofErr w:type="gramStart"/>
            <w:r w:rsidRPr="008B17ED">
              <w:rPr>
                <w:b/>
              </w:rPr>
              <w:t>п</w:t>
            </w:r>
            <w:proofErr w:type="gramEnd"/>
            <w:r w:rsidRPr="008B17ED">
              <w:rPr>
                <w:b/>
              </w:rPr>
              <w:t>/п</w:t>
            </w:r>
          </w:p>
        </w:tc>
        <w:tc>
          <w:tcPr>
            <w:tcW w:w="8789" w:type="dxa"/>
            <w:vAlign w:val="center"/>
          </w:tcPr>
          <w:p w:rsidR="008B17ED" w:rsidRPr="008B17ED" w:rsidRDefault="008B17ED" w:rsidP="008B17ED">
            <w:pPr>
              <w:pStyle w:val="a3"/>
              <w:jc w:val="center"/>
              <w:rPr>
                <w:b/>
              </w:rPr>
            </w:pPr>
            <w:r w:rsidRPr="008B17ED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B17ED" w:rsidRPr="008B17ED" w:rsidRDefault="008B17ED" w:rsidP="008B17ED">
            <w:pPr>
              <w:spacing w:after="0" w:line="240" w:lineRule="auto"/>
              <w:jc w:val="center"/>
              <w:rPr>
                <w:b/>
              </w:rPr>
            </w:pPr>
            <w:r w:rsidRPr="008B17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</w:pPr>
            <w:r w:rsidRPr="00126395">
              <w:rPr>
                <w:szCs w:val="20"/>
              </w:rPr>
              <w:t>Знакомство с у</w:t>
            </w:r>
            <w:r>
              <w:rPr>
                <w:szCs w:val="20"/>
              </w:rPr>
              <w:t>чебником. Летописи.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Былина – жанр устного народного творчества. «Иль</w:t>
            </w:r>
            <w:r>
              <w:rPr>
                <w:szCs w:val="24"/>
              </w:rPr>
              <w:softHyphen/>
              <w:t xml:space="preserve">ины три </w:t>
            </w:r>
            <w:proofErr w:type="spellStart"/>
            <w:r>
              <w:rPr>
                <w:szCs w:val="24"/>
              </w:rPr>
              <w:t>поездочки</w:t>
            </w:r>
            <w:proofErr w:type="spellEnd"/>
            <w:r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Былина </w:t>
            </w:r>
            <w:r w:rsidRPr="00126395">
              <w:rPr>
                <w:szCs w:val="24"/>
              </w:rPr>
              <w:t>«Иль</w:t>
            </w:r>
            <w:r w:rsidRPr="00126395">
              <w:rPr>
                <w:szCs w:val="24"/>
              </w:rPr>
              <w:softHyphen/>
              <w:t xml:space="preserve">ины три </w:t>
            </w:r>
            <w:proofErr w:type="spellStart"/>
            <w:r w:rsidRPr="00126395">
              <w:rPr>
                <w:szCs w:val="24"/>
              </w:rPr>
              <w:t>поездочки</w:t>
            </w:r>
            <w:proofErr w:type="spellEnd"/>
            <w:r w:rsidRPr="00126395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Былина «Три поездки Ильи Муромца»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«Житие Сергея Радонежского» - памятник древнерусской литературы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«Житие Сергея Радонежского»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«Житие Сергея Радонежского».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126395">
              <w:rPr>
                <w:szCs w:val="24"/>
              </w:rPr>
              <w:t>«Летописи</w:t>
            </w:r>
            <w:r>
              <w:rPr>
                <w:szCs w:val="24"/>
              </w:rPr>
              <w:t>, б</w:t>
            </w:r>
            <w:r w:rsidRPr="00126395">
              <w:rPr>
                <w:szCs w:val="24"/>
              </w:rPr>
              <w:t>ылины</w:t>
            </w:r>
            <w:r>
              <w:rPr>
                <w:szCs w:val="24"/>
              </w:rPr>
              <w:t>, сказания, жития</w:t>
            </w:r>
            <w:r w:rsidRPr="00126395">
              <w:rPr>
                <w:szCs w:val="24"/>
              </w:rPr>
              <w:t>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Проект «Создание календаря исторических событий»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proofErr w:type="spellStart"/>
            <w:r w:rsidRPr="00126395">
              <w:rPr>
                <w:spacing w:val="-1"/>
                <w:szCs w:val="24"/>
              </w:rPr>
              <w:t>П.П.Ер</w:t>
            </w:r>
            <w:r w:rsidRPr="00126395">
              <w:rPr>
                <w:szCs w:val="24"/>
              </w:rPr>
              <w:t>шов</w:t>
            </w:r>
            <w:proofErr w:type="spellEnd"/>
            <w:r w:rsidRPr="00126395">
              <w:rPr>
                <w:szCs w:val="24"/>
              </w:rPr>
              <w:t xml:space="preserve"> «Конёк</w:t>
            </w:r>
            <w:r>
              <w:rPr>
                <w:szCs w:val="24"/>
              </w:rPr>
              <w:t>-</w:t>
            </w:r>
            <w:r w:rsidRPr="00126395">
              <w:rPr>
                <w:spacing w:val="-1"/>
                <w:szCs w:val="24"/>
              </w:rPr>
              <w:t>Горбунок»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>П.П. Ер</w:t>
            </w:r>
            <w:r w:rsidRPr="00126395">
              <w:rPr>
                <w:szCs w:val="24"/>
              </w:rPr>
              <w:t>шов «Ко</w:t>
            </w:r>
            <w:r>
              <w:rPr>
                <w:szCs w:val="24"/>
              </w:rPr>
              <w:t>нёк-</w:t>
            </w:r>
            <w:r w:rsidRPr="00126395">
              <w:rPr>
                <w:spacing w:val="-1"/>
                <w:szCs w:val="24"/>
              </w:rPr>
              <w:t>Горбунок»</w:t>
            </w:r>
            <w:r>
              <w:rPr>
                <w:spacing w:val="-1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14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>П.П. Ер</w:t>
            </w:r>
            <w:r w:rsidRPr="00126395">
              <w:rPr>
                <w:szCs w:val="24"/>
              </w:rPr>
              <w:t>шов «Ко</w:t>
            </w:r>
            <w:r>
              <w:rPr>
                <w:szCs w:val="24"/>
              </w:rPr>
              <w:t>нёк-</w:t>
            </w:r>
            <w:r w:rsidRPr="00126395">
              <w:rPr>
                <w:spacing w:val="-1"/>
                <w:szCs w:val="24"/>
              </w:rPr>
              <w:t xml:space="preserve">Горбунок»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15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Сходство русских народных сказок и авторской сказки </w:t>
            </w:r>
            <w:r w:rsidRPr="00126395">
              <w:rPr>
                <w:spacing w:val="-1"/>
                <w:szCs w:val="24"/>
              </w:rPr>
              <w:t>П.П. Ер</w:t>
            </w:r>
            <w:r w:rsidRPr="00126395">
              <w:rPr>
                <w:szCs w:val="24"/>
              </w:rPr>
              <w:t>шов «Ко</w:t>
            </w:r>
            <w:r>
              <w:rPr>
                <w:szCs w:val="24"/>
              </w:rPr>
              <w:t>нёк-</w:t>
            </w:r>
            <w:r w:rsidRPr="00126395">
              <w:rPr>
                <w:spacing w:val="-1"/>
                <w:szCs w:val="24"/>
              </w:rPr>
              <w:t>Горбунок»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16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А.Слонимский</w:t>
            </w:r>
            <w:proofErr w:type="spellEnd"/>
            <w:r>
              <w:rPr>
                <w:szCs w:val="24"/>
              </w:rPr>
              <w:t xml:space="preserve"> «О Пушкине». </w:t>
            </w:r>
            <w:r w:rsidRPr="00126395">
              <w:rPr>
                <w:spacing w:val="-1"/>
                <w:szCs w:val="24"/>
              </w:rPr>
              <w:t>А.С. Пуш</w:t>
            </w:r>
            <w:r>
              <w:rPr>
                <w:spacing w:val="-1"/>
                <w:szCs w:val="24"/>
              </w:rPr>
              <w:t>кина.</w:t>
            </w:r>
            <w:r w:rsidR="00CD67DB">
              <w:rPr>
                <w:spacing w:val="-1"/>
                <w:szCs w:val="24"/>
              </w:rPr>
              <w:t xml:space="preserve"> </w:t>
            </w:r>
            <w:r w:rsidRPr="00126395">
              <w:rPr>
                <w:szCs w:val="24"/>
              </w:rPr>
              <w:t>«Няне»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17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>А.С. Пуш</w:t>
            </w:r>
            <w:r w:rsidRPr="00126395">
              <w:rPr>
                <w:szCs w:val="24"/>
              </w:rPr>
              <w:t>кин «Туча», «Унылая пора!»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18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А.С. Пушкин. </w:t>
            </w:r>
            <w:r w:rsidRPr="00126395">
              <w:rPr>
                <w:szCs w:val="24"/>
              </w:rPr>
              <w:t xml:space="preserve">«Сказка о мертвой царевне и о семи богатырях»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19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>
              <w:rPr>
                <w:szCs w:val="24"/>
              </w:rPr>
              <w:t xml:space="preserve">А.С. Пушкин. </w:t>
            </w:r>
            <w:r w:rsidRPr="00126395">
              <w:rPr>
                <w:szCs w:val="24"/>
              </w:rPr>
              <w:t xml:space="preserve">«Сказка о мертвой царевне и о семи богатырях»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267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20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>
              <w:rPr>
                <w:szCs w:val="24"/>
              </w:rPr>
              <w:t xml:space="preserve">А.С. Пушкин. </w:t>
            </w:r>
            <w:r w:rsidRPr="00126395">
              <w:rPr>
                <w:szCs w:val="24"/>
              </w:rPr>
              <w:t xml:space="preserve">«Сказка о мертвой царевне и о семи богатырях»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125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21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 w:rsidRPr="00126395">
              <w:rPr>
                <w:szCs w:val="24"/>
              </w:rPr>
              <w:t xml:space="preserve">А.С. Пушкин. «Сказка о мертвой царевне и о семи богатырях»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22</w:t>
            </w:r>
            <w:r>
              <w:t>.</w:t>
            </w:r>
          </w:p>
        </w:tc>
        <w:tc>
          <w:tcPr>
            <w:tcW w:w="8789" w:type="dxa"/>
          </w:tcPr>
          <w:p w:rsidR="008B17ED" w:rsidRPr="00873C18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«Что за прелесть эти сказки!» Сказки А.С. Пушкина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23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М.Ю. Лермонтов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А.Шан</w:t>
            </w:r>
            <w:proofErr w:type="spellEnd"/>
            <w:r>
              <w:rPr>
                <w:szCs w:val="24"/>
              </w:rPr>
              <w:t>-Гирей «Воспоминания о Лермонтове».</w:t>
            </w:r>
            <w:r w:rsidRPr="00126395">
              <w:rPr>
                <w:szCs w:val="24"/>
              </w:rPr>
              <w:t xml:space="preserve"> «Дары Те</w:t>
            </w:r>
            <w:r>
              <w:rPr>
                <w:szCs w:val="24"/>
              </w:rPr>
              <w:t xml:space="preserve">река»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24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М.Ю. Лермонтов «</w:t>
            </w:r>
            <w:proofErr w:type="spellStart"/>
            <w:r w:rsidRPr="00126395">
              <w:rPr>
                <w:szCs w:val="24"/>
              </w:rPr>
              <w:t>Ашик-Кериб</w:t>
            </w:r>
            <w:proofErr w:type="spellEnd"/>
            <w:r w:rsidRPr="00126395">
              <w:rPr>
                <w:szCs w:val="24"/>
              </w:rPr>
              <w:t xml:space="preserve">» </w:t>
            </w:r>
            <w:r>
              <w:rPr>
                <w:szCs w:val="24"/>
              </w:rPr>
              <w:t>(турецкая сказка)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25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 w:rsidRPr="00126395">
              <w:rPr>
                <w:szCs w:val="24"/>
              </w:rPr>
              <w:t>М.Ю. Лермонтов «</w:t>
            </w:r>
            <w:proofErr w:type="spellStart"/>
            <w:r w:rsidRPr="00126395">
              <w:rPr>
                <w:szCs w:val="24"/>
              </w:rPr>
              <w:t>Ашик-Кериб</w:t>
            </w:r>
            <w:proofErr w:type="spellEnd"/>
            <w:r w:rsidRPr="00126395">
              <w:rPr>
                <w:szCs w:val="24"/>
              </w:rPr>
              <w:t xml:space="preserve">» </w:t>
            </w:r>
            <w:r>
              <w:rPr>
                <w:szCs w:val="24"/>
              </w:rPr>
              <w:t>(турецкая сказка)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26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 w:rsidRPr="00126395">
              <w:rPr>
                <w:szCs w:val="24"/>
              </w:rPr>
              <w:t>М.Ю. Лермонтов «</w:t>
            </w:r>
            <w:proofErr w:type="spellStart"/>
            <w:r w:rsidRPr="00126395">
              <w:rPr>
                <w:szCs w:val="24"/>
              </w:rPr>
              <w:t>Ашик-Кериб</w:t>
            </w:r>
            <w:proofErr w:type="spellEnd"/>
            <w:r w:rsidRPr="00126395"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27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С.Толстой</w:t>
            </w:r>
            <w:proofErr w:type="spellEnd"/>
            <w:r>
              <w:rPr>
                <w:szCs w:val="24"/>
              </w:rPr>
              <w:t xml:space="preserve"> «Как я увидел Льва Николаевича».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28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Л.Н. Толсто</w:t>
            </w:r>
            <w:r>
              <w:rPr>
                <w:szCs w:val="24"/>
              </w:rPr>
              <w:t>го</w:t>
            </w:r>
            <w:r w:rsidRPr="00126395">
              <w:rPr>
                <w:szCs w:val="24"/>
              </w:rPr>
              <w:t>. «Детство»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29</w:t>
            </w:r>
            <w:r>
              <w:t>.</w:t>
            </w:r>
          </w:p>
        </w:tc>
        <w:tc>
          <w:tcPr>
            <w:tcW w:w="8789" w:type="dxa"/>
          </w:tcPr>
          <w:p w:rsidR="008B17ED" w:rsidRPr="00B065ED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Л.Н. Толстой</w:t>
            </w:r>
            <w:r>
              <w:rPr>
                <w:szCs w:val="24"/>
              </w:rPr>
              <w:t>. Басня</w:t>
            </w:r>
            <w:r w:rsidRPr="00126395">
              <w:rPr>
                <w:szCs w:val="24"/>
              </w:rPr>
              <w:t xml:space="preserve"> «Как мужик убрал камень»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30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М.Семанова</w:t>
            </w:r>
            <w:proofErr w:type="spellEnd"/>
            <w:r>
              <w:rPr>
                <w:szCs w:val="24"/>
              </w:rPr>
              <w:t xml:space="preserve"> «Воспоминания»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31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А.П. Чехов</w:t>
            </w:r>
            <w:r>
              <w:rPr>
                <w:szCs w:val="24"/>
              </w:rPr>
              <w:t xml:space="preserve"> «Мальчики».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32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А.П. Чехов «Маль</w:t>
            </w:r>
            <w:r>
              <w:rPr>
                <w:szCs w:val="24"/>
              </w:rPr>
              <w:t>чики».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33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А.П. Чехов «Маль</w:t>
            </w:r>
            <w:r>
              <w:rPr>
                <w:szCs w:val="24"/>
              </w:rPr>
              <w:t>чики».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34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i/>
                <w:szCs w:val="24"/>
              </w:rPr>
            </w:pPr>
            <w:r>
              <w:rPr>
                <w:szCs w:val="24"/>
              </w:rPr>
              <w:t>Проверка  читательских умений работать с текстом художественного произведения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lastRenderedPageBreak/>
              <w:t>35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Обобщение по разделу.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36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«Чудесный мир классики»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37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 xml:space="preserve">Ф. И. Тютчев </w:t>
            </w:r>
            <w:r w:rsidRPr="00126395">
              <w:rPr>
                <w:spacing w:val="-2"/>
                <w:szCs w:val="24"/>
              </w:rPr>
              <w:t>«Еще земли печа</w:t>
            </w:r>
            <w:r w:rsidRPr="00126395">
              <w:rPr>
                <w:szCs w:val="24"/>
              </w:rPr>
              <w:t xml:space="preserve">лен вид...», «Как неожиданно и ярко…»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38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 xml:space="preserve">А.А. Фет. </w:t>
            </w:r>
            <w:r w:rsidRPr="00126395">
              <w:rPr>
                <w:szCs w:val="24"/>
              </w:rPr>
              <w:t xml:space="preserve">«Весенний дождь»  «Бабочка»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39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>Е.А. Баратынский</w:t>
            </w:r>
            <w:r w:rsidRPr="00126395">
              <w:rPr>
                <w:szCs w:val="24"/>
              </w:rPr>
              <w:t xml:space="preserve"> «Весна, </w:t>
            </w:r>
            <w:proofErr w:type="spellStart"/>
            <w:r w:rsidRPr="00126395">
              <w:rPr>
                <w:szCs w:val="24"/>
              </w:rPr>
              <w:t>весна</w:t>
            </w:r>
            <w:proofErr w:type="gramStart"/>
            <w:r w:rsidRPr="00126395">
              <w:rPr>
                <w:szCs w:val="24"/>
              </w:rPr>
              <w:t>!К</w:t>
            </w:r>
            <w:proofErr w:type="gramEnd"/>
            <w:r w:rsidRPr="00126395">
              <w:rPr>
                <w:szCs w:val="24"/>
              </w:rPr>
              <w:t>ак</w:t>
            </w:r>
            <w:proofErr w:type="spellEnd"/>
            <w:r w:rsidRPr="00126395">
              <w:rPr>
                <w:szCs w:val="24"/>
              </w:rPr>
              <w:t xml:space="preserve"> воздух чист!..»</w:t>
            </w:r>
            <w:r>
              <w:rPr>
                <w:szCs w:val="24"/>
              </w:rPr>
              <w:t>,</w:t>
            </w:r>
            <w:r w:rsidRPr="00126395">
              <w:rPr>
                <w:szCs w:val="24"/>
              </w:rPr>
              <w:t xml:space="preserve">  «Где сладкий шепот...»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234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40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1"/>
                <w:szCs w:val="24"/>
              </w:rPr>
              <w:t>А.Н. Пле</w:t>
            </w:r>
            <w:r w:rsidRPr="00126395">
              <w:rPr>
                <w:szCs w:val="24"/>
              </w:rPr>
              <w:t xml:space="preserve">щеев «Дети и птичка»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224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41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pacing w:val="-2"/>
                <w:szCs w:val="24"/>
              </w:rPr>
              <w:t>И.С. Ники</w:t>
            </w:r>
            <w:r w:rsidRPr="00126395">
              <w:rPr>
                <w:szCs w:val="24"/>
              </w:rPr>
              <w:t xml:space="preserve">тин «В синем </w:t>
            </w:r>
            <w:r w:rsidRPr="00126395">
              <w:rPr>
                <w:spacing w:val="-1"/>
                <w:szCs w:val="24"/>
              </w:rPr>
              <w:t xml:space="preserve">небе плывут над </w:t>
            </w:r>
            <w:r w:rsidRPr="00126395">
              <w:rPr>
                <w:szCs w:val="24"/>
              </w:rPr>
              <w:t>полями...» Н.А. Не</w:t>
            </w:r>
            <w:r w:rsidRPr="00126395">
              <w:rPr>
                <w:spacing w:val="-2"/>
                <w:szCs w:val="24"/>
              </w:rPr>
              <w:t>красов «Школь</w:t>
            </w:r>
            <w:r w:rsidRPr="00126395">
              <w:rPr>
                <w:spacing w:val="-1"/>
                <w:szCs w:val="24"/>
              </w:rPr>
              <w:t xml:space="preserve">ник»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42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>
              <w:rPr>
                <w:spacing w:val="-1"/>
                <w:szCs w:val="24"/>
              </w:rPr>
              <w:t xml:space="preserve">Н. А. Некрасов </w:t>
            </w:r>
            <w:r w:rsidRPr="00126395">
              <w:rPr>
                <w:spacing w:val="-2"/>
                <w:szCs w:val="24"/>
              </w:rPr>
              <w:t>«Школь</w:t>
            </w:r>
            <w:r w:rsidRPr="00126395">
              <w:rPr>
                <w:spacing w:val="-1"/>
                <w:szCs w:val="24"/>
              </w:rPr>
              <w:t>ник»</w:t>
            </w:r>
            <w:r>
              <w:rPr>
                <w:spacing w:val="-1"/>
                <w:szCs w:val="24"/>
              </w:rPr>
              <w:t xml:space="preserve">, </w:t>
            </w:r>
            <w:r w:rsidRPr="00126395">
              <w:rPr>
                <w:spacing w:val="-1"/>
                <w:szCs w:val="24"/>
              </w:rPr>
              <w:t>«В зимние</w:t>
            </w:r>
            <w:r w:rsidR="00CD67DB">
              <w:rPr>
                <w:spacing w:val="-1"/>
                <w:szCs w:val="24"/>
              </w:rPr>
              <w:t xml:space="preserve"> </w:t>
            </w:r>
            <w:r w:rsidRPr="00126395">
              <w:rPr>
                <w:spacing w:val="-1"/>
                <w:szCs w:val="24"/>
              </w:rPr>
              <w:t>сумерки нянины</w:t>
            </w:r>
            <w:r w:rsidRPr="00126395">
              <w:rPr>
                <w:szCs w:val="24"/>
              </w:rPr>
              <w:t xml:space="preserve"> сказки...»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43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126395">
              <w:rPr>
                <w:szCs w:val="24"/>
              </w:rPr>
              <w:t>И.А. Бунин «Лис</w:t>
            </w:r>
            <w:r>
              <w:rPr>
                <w:szCs w:val="24"/>
              </w:rPr>
              <w:t>топад».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44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b/>
                <w:szCs w:val="24"/>
              </w:rPr>
            </w:pPr>
            <w:r w:rsidRPr="00126395">
              <w:rPr>
                <w:szCs w:val="24"/>
              </w:rPr>
              <w:t xml:space="preserve">Обобщение по </w:t>
            </w:r>
            <w:r w:rsidRPr="00126395">
              <w:rPr>
                <w:spacing w:val="-1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45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i/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126395">
              <w:rPr>
                <w:spacing w:val="-1"/>
                <w:szCs w:val="24"/>
              </w:rPr>
              <w:t>«</w:t>
            </w:r>
            <w:r w:rsidRPr="00126395">
              <w:rPr>
                <w:szCs w:val="24"/>
              </w:rPr>
              <w:t>Поэтическая тетрадь».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46</w:t>
            </w:r>
            <w:r>
              <w:t>.</w:t>
            </w:r>
          </w:p>
        </w:tc>
        <w:tc>
          <w:tcPr>
            <w:tcW w:w="8789" w:type="dxa"/>
          </w:tcPr>
          <w:p w:rsidR="008B17ED" w:rsidRPr="00126395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>В.Ф. Одоевский «Городок в таба</w:t>
            </w:r>
            <w:r w:rsidRPr="003435CA">
              <w:rPr>
                <w:szCs w:val="24"/>
              </w:rPr>
              <w:softHyphen/>
              <w:t>керке»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47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>В.Ф. Одоевский «Городок в таба</w:t>
            </w:r>
            <w:r w:rsidRPr="003435CA">
              <w:rPr>
                <w:szCs w:val="24"/>
              </w:rPr>
              <w:softHyphen/>
              <w:t xml:space="preserve">керке»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48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>В.Ф. Одоевский «Городок в таба</w:t>
            </w:r>
            <w:r w:rsidRPr="003435CA">
              <w:rPr>
                <w:szCs w:val="24"/>
              </w:rPr>
              <w:softHyphen/>
              <w:t xml:space="preserve">керке»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49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50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51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 xml:space="preserve">П.П. Бажов «Серебряное копытце»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52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 xml:space="preserve">П.П. Бажов «Серебряное копытце»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53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i/>
                <w:szCs w:val="24"/>
              </w:rPr>
            </w:pPr>
            <w:r w:rsidRPr="003435CA">
              <w:rPr>
                <w:szCs w:val="24"/>
              </w:rPr>
              <w:t xml:space="preserve">П.П. Бажов «Серебряное копытце»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54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pacing w:val="-1"/>
                <w:szCs w:val="24"/>
              </w:rPr>
              <w:t>С.Т. Аксаков</w:t>
            </w:r>
            <w:r w:rsidR="00CD67DB">
              <w:rPr>
                <w:spacing w:val="-1"/>
                <w:szCs w:val="24"/>
              </w:rPr>
              <w:t xml:space="preserve"> </w:t>
            </w:r>
            <w:r w:rsidRPr="003435CA">
              <w:rPr>
                <w:spacing w:val="-2"/>
                <w:szCs w:val="24"/>
              </w:rPr>
              <w:t>«Аленький цвето</w:t>
            </w:r>
            <w:r w:rsidRPr="003435CA">
              <w:rPr>
                <w:szCs w:val="24"/>
              </w:rPr>
              <w:t xml:space="preserve">чек»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210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55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pacing w:val="-1"/>
                <w:szCs w:val="24"/>
              </w:rPr>
              <w:t>С.Т. Аксаков</w:t>
            </w:r>
            <w:r w:rsidR="00CD67DB">
              <w:rPr>
                <w:spacing w:val="-1"/>
                <w:szCs w:val="24"/>
              </w:rPr>
              <w:t xml:space="preserve"> </w:t>
            </w:r>
            <w:r w:rsidRPr="003435CA">
              <w:rPr>
                <w:spacing w:val="-2"/>
                <w:szCs w:val="24"/>
              </w:rPr>
              <w:t>«Аленький цвето</w:t>
            </w:r>
            <w:r w:rsidRPr="003435CA">
              <w:rPr>
                <w:szCs w:val="24"/>
              </w:rPr>
              <w:t xml:space="preserve">чек»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200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56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pacing w:val="-1"/>
                <w:szCs w:val="24"/>
              </w:rPr>
              <w:t>С.Т. Аксаков</w:t>
            </w:r>
            <w:r w:rsidR="00CD67DB">
              <w:rPr>
                <w:spacing w:val="-1"/>
                <w:szCs w:val="24"/>
              </w:rPr>
              <w:t xml:space="preserve"> </w:t>
            </w:r>
            <w:r w:rsidRPr="003435CA">
              <w:rPr>
                <w:spacing w:val="-2"/>
                <w:szCs w:val="24"/>
              </w:rPr>
              <w:t>«Аленький цвето</w:t>
            </w:r>
            <w:r>
              <w:rPr>
                <w:szCs w:val="24"/>
              </w:rPr>
              <w:t>чек».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57</w:t>
            </w:r>
            <w:r>
              <w:t>.</w:t>
            </w:r>
          </w:p>
        </w:tc>
        <w:tc>
          <w:tcPr>
            <w:tcW w:w="8789" w:type="dxa"/>
          </w:tcPr>
          <w:p w:rsidR="008B17ED" w:rsidRPr="00053C95" w:rsidRDefault="008B17ED" w:rsidP="008B17ED">
            <w:pPr>
              <w:pStyle w:val="a3"/>
              <w:rPr>
                <w:szCs w:val="24"/>
              </w:rPr>
            </w:pPr>
            <w:r w:rsidRPr="003435CA">
              <w:rPr>
                <w:szCs w:val="24"/>
              </w:rPr>
              <w:t xml:space="preserve">Обобщение по </w:t>
            </w:r>
            <w:r w:rsidRPr="003435CA">
              <w:rPr>
                <w:spacing w:val="-1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58</w:t>
            </w:r>
            <w:r>
              <w:t>.</w:t>
            </w:r>
          </w:p>
        </w:tc>
        <w:tc>
          <w:tcPr>
            <w:tcW w:w="8789" w:type="dxa"/>
          </w:tcPr>
          <w:p w:rsidR="008B17ED" w:rsidRPr="00053C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Проверим себя и оценим свои достижения по разделу «Литературные сказки»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rPr>
          <w:trHeight w:val="70"/>
        </w:trPr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59</w:t>
            </w:r>
            <w:r>
              <w:t>.</w:t>
            </w:r>
          </w:p>
        </w:tc>
        <w:tc>
          <w:tcPr>
            <w:tcW w:w="8789" w:type="dxa"/>
          </w:tcPr>
          <w:p w:rsidR="008B17ED" w:rsidRPr="00053C95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Е.Л. Шварц </w:t>
            </w:r>
            <w:r w:rsidRPr="005E57BF">
              <w:rPr>
                <w:spacing w:val="-1"/>
                <w:szCs w:val="24"/>
              </w:rPr>
              <w:t>«Сказка о потерянном времени»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Е.Л. Шварц </w:t>
            </w:r>
            <w:r w:rsidRPr="005E57BF">
              <w:rPr>
                <w:spacing w:val="-1"/>
                <w:szCs w:val="24"/>
              </w:rPr>
              <w:t xml:space="preserve">«Сказка о потерянном времени»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61</w:t>
            </w:r>
            <w:r>
              <w:t>.</w:t>
            </w:r>
          </w:p>
        </w:tc>
        <w:tc>
          <w:tcPr>
            <w:tcW w:w="8789" w:type="dxa"/>
          </w:tcPr>
          <w:p w:rsidR="008B17ED" w:rsidRPr="003435CA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Поучительный смысл </w:t>
            </w:r>
            <w:r w:rsidRPr="005E57BF">
              <w:rPr>
                <w:spacing w:val="-1"/>
                <w:szCs w:val="24"/>
              </w:rPr>
              <w:t>«Сказка о потерянном времени»</w:t>
            </w:r>
            <w:r w:rsidR="00CD67DB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Е.Л. Шварц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62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В.Ю. </w:t>
            </w:r>
            <w:proofErr w:type="gramStart"/>
            <w:r w:rsidRPr="005E57BF">
              <w:rPr>
                <w:szCs w:val="24"/>
              </w:rPr>
              <w:t>Драгун</w:t>
            </w:r>
            <w:r>
              <w:rPr>
                <w:szCs w:val="24"/>
              </w:rPr>
              <w:t>ский</w:t>
            </w:r>
            <w:proofErr w:type="gramEnd"/>
            <w:r w:rsidR="00CD67DB">
              <w:rPr>
                <w:szCs w:val="24"/>
              </w:rPr>
              <w:t xml:space="preserve"> </w:t>
            </w:r>
            <w:r w:rsidRPr="005E57BF">
              <w:rPr>
                <w:spacing w:val="-2"/>
                <w:szCs w:val="24"/>
              </w:rPr>
              <w:t xml:space="preserve">«Главные реки»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63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В.Ю. </w:t>
            </w:r>
            <w:proofErr w:type="gramStart"/>
            <w:r w:rsidRPr="005E57BF">
              <w:rPr>
                <w:szCs w:val="24"/>
              </w:rPr>
              <w:t>Драгун</w:t>
            </w:r>
            <w:r>
              <w:rPr>
                <w:szCs w:val="24"/>
              </w:rPr>
              <w:t>ский</w:t>
            </w:r>
            <w:proofErr w:type="gramEnd"/>
            <w:r w:rsidR="00CD67DB">
              <w:rPr>
                <w:szCs w:val="24"/>
              </w:rPr>
              <w:t xml:space="preserve"> </w:t>
            </w:r>
            <w:r w:rsidRPr="005E57BF">
              <w:rPr>
                <w:spacing w:val="-2"/>
                <w:szCs w:val="24"/>
              </w:rPr>
              <w:t xml:space="preserve">«Главные реки»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64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В.Ю. Драгунский «Что любит Мишка»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В.В. </w:t>
            </w:r>
            <w:proofErr w:type="spellStart"/>
            <w:r w:rsidRPr="005E57BF">
              <w:rPr>
                <w:szCs w:val="24"/>
              </w:rPr>
              <w:t>Галявкин</w:t>
            </w:r>
            <w:proofErr w:type="spellEnd"/>
            <w:r w:rsidRPr="005E57BF">
              <w:rPr>
                <w:szCs w:val="24"/>
              </w:rPr>
              <w:t xml:space="preserve"> «Никакой я горчицы не ел»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66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В.В. </w:t>
            </w:r>
            <w:proofErr w:type="spellStart"/>
            <w:r w:rsidRPr="005E57BF">
              <w:rPr>
                <w:szCs w:val="24"/>
              </w:rPr>
              <w:t>Галявкин</w:t>
            </w:r>
            <w:proofErr w:type="spellEnd"/>
            <w:r w:rsidRPr="005E57BF">
              <w:rPr>
                <w:szCs w:val="24"/>
              </w:rPr>
              <w:t xml:space="preserve"> «Никакой я горчицы не ел»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A02AB8">
              <w:rPr>
                <w:szCs w:val="24"/>
              </w:rPr>
              <w:t>Обобщение по 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A02AB8">
              <w:rPr>
                <w:szCs w:val="24"/>
              </w:rPr>
              <w:t>«Делу время – поте</w:t>
            </w:r>
            <w:r>
              <w:rPr>
                <w:szCs w:val="24"/>
              </w:rPr>
              <w:t>хе час».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69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Б.С. Житков «Как я ловил человечков»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Б.С. Житков «Как я ловил человечков»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71</w:t>
            </w:r>
            <w:r>
              <w:t>.</w:t>
            </w:r>
          </w:p>
        </w:tc>
        <w:tc>
          <w:tcPr>
            <w:tcW w:w="8789" w:type="dxa"/>
          </w:tcPr>
          <w:p w:rsidR="008B17ED" w:rsidRPr="00A02AB8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Б.С. Житков «Как я ловил человечков»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72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К.Г. Паустов</w:t>
            </w:r>
            <w:r>
              <w:rPr>
                <w:szCs w:val="24"/>
              </w:rPr>
              <w:t xml:space="preserve">ский </w:t>
            </w:r>
            <w:r w:rsidRPr="005E57BF">
              <w:rPr>
                <w:spacing w:val="-2"/>
                <w:szCs w:val="24"/>
              </w:rPr>
              <w:t xml:space="preserve">«Корзина с еловыми шишками»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73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К.Г. Паустов</w:t>
            </w:r>
            <w:r>
              <w:rPr>
                <w:szCs w:val="24"/>
              </w:rPr>
              <w:t xml:space="preserve">ский </w:t>
            </w:r>
            <w:r w:rsidRPr="005E57BF">
              <w:rPr>
                <w:spacing w:val="-2"/>
                <w:szCs w:val="24"/>
              </w:rPr>
              <w:t xml:space="preserve">«Корзина с еловыми шишками»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74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К.Г. Паустов</w:t>
            </w:r>
            <w:r>
              <w:rPr>
                <w:szCs w:val="24"/>
              </w:rPr>
              <w:t xml:space="preserve">ский </w:t>
            </w:r>
            <w:r w:rsidRPr="005E57BF">
              <w:rPr>
                <w:spacing w:val="-2"/>
                <w:szCs w:val="24"/>
              </w:rPr>
              <w:t xml:space="preserve">«Корзина с еловыми шишками»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76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М.</w:t>
            </w:r>
            <w:r>
              <w:rPr>
                <w:szCs w:val="24"/>
              </w:rPr>
              <w:t xml:space="preserve"> М. Зощенко «Елка».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>Проверим себя и оценим свои достижения по разделу «Страна детства»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В.Я. Брюсов </w:t>
            </w:r>
            <w:r>
              <w:rPr>
                <w:szCs w:val="24"/>
              </w:rPr>
              <w:t>«Опять сон»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79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В.Я. </w:t>
            </w:r>
            <w:r>
              <w:rPr>
                <w:szCs w:val="24"/>
              </w:rPr>
              <w:t xml:space="preserve"> Брюсов</w:t>
            </w:r>
            <w:r w:rsidRPr="005E57BF">
              <w:rPr>
                <w:szCs w:val="24"/>
              </w:rPr>
              <w:t xml:space="preserve"> «Детская»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С.А. Есенин «Ба</w:t>
            </w:r>
            <w:r w:rsidRPr="005E57BF">
              <w:rPr>
                <w:szCs w:val="24"/>
              </w:rPr>
              <w:softHyphen/>
            </w:r>
            <w:r w:rsidRPr="005E57BF">
              <w:rPr>
                <w:spacing w:val="-1"/>
                <w:szCs w:val="24"/>
              </w:rPr>
              <w:t xml:space="preserve">бушкины сказки»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81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М.И. Цветаева «Бежит тропинка </w:t>
            </w:r>
            <w:r w:rsidRPr="005E57BF">
              <w:rPr>
                <w:spacing w:val="-1"/>
                <w:szCs w:val="24"/>
              </w:rPr>
              <w:t>с бугорка»</w:t>
            </w:r>
            <w:r>
              <w:rPr>
                <w:spacing w:val="-1"/>
                <w:szCs w:val="24"/>
              </w:rPr>
              <w:t>,</w:t>
            </w:r>
            <w:r w:rsidRPr="005E57BF">
              <w:rPr>
                <w:spacing w:val="-1"/>
                <w:szCs w:val="24"/>
              </w:rPr>
              <w:t xml:space="preserve"> «Наши </w:t>
            </w:r>
            <w:r w:rsidRPr="005E57BF">
              <w:rPr>
                <w:szCs w:val="24"/>
              </w:rPr>
              <w:t>царства»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82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Обобщение по 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83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5E57BF">
              <w:rPr>
                <w:spacing w:val="-1"/>
                <w:szCs w:val="24"/>
              </w:rPr>
              <w:t>«</w:t>
            </w:r>
            <w:r w:rsidRPr="005E57BF">
              <w:rPr>
                <w:szCs w:val="24"/>
              </w:rPr>
              <w:t>Поэтиче</w:t>
            </w:r>
            <w:r>
              <w:rPr>
                <w:szCs w:val="24"/>
              </w:rPr>
              <w:t>ская тетрадь».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84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Д.Н. </w:t>
            </w:r>
            <w:proofErr w:type="gramStart"/>
            <w:r w:rsidRPr="005E57BF">
              <w:rPr>
                <w:szCs w:val="24"/>
              </w:rPr>
              <w:t>Мамин-Сибиряк</w:t>
            </w:r>
            <w:proofErr w:type="gramEnd"/>
            <w:r w:rsidRPr="005E57BF">
              <w:rPr>
                <w:szCs w:val="24"/>
              </w:rPr>
              <w:t xml:space="preserve"> «Приёмыш»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Д.Н. </w:t>
            </w:r>
            <w:proofErr w:type="gramStart"/>
            <w:r w:rsidRPr="005E57BF">
              <w:rPr>
                <w:szCs w:val="24"/>
              </w:rPr>
              <w:t>Мамин-Сибиряк</w:t>
            </w:r>
            <w:proofErr w:type="gramEnd"/>
            <w:r w:rsidRPr="005E57BF">
              <w:rPr>
                <w:szCs w:val="24"/>
              </w:rPr>
              <w:t xml:space="preserve"> «Приёмыш»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86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Д.Н. </w:t>
            </w:r>
            <w:proofErr w:type="gramStart"/>
            <w:r w:rsidRPr="005E57BF">
              <w:rPr>
                <w:szCs w:val="24"/>
              </w:rPr>
              <w:t>Мамин-Сибиряк</w:t>
            </w:r>
            <w:proofErr w:type="gramEnd"/>
            <w:r w:rsidRPr="005E57BF">
              <w:rPr>
                <w:szCs w:val="24"/>
              </w:rPr>
              <w:t xml:space="preserve"> «Приёмыш»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А.И. Куприн </w:t>
            </w:r>
            <w:r w:rsidRPr="005E57BF">
              <w:rPr>
                <w:spacing w:val="-2"/>
                <w:szCs w:val="24"/>
              </w:rPr>
              <w:t xml:space="preserve">«Барбос и </w:t>
            </w:r>
            <w:proofErr w:type="spellStart"/>
            <w:r w:rsidRPr="005E57BF">
              <w:rPr>
                <w:spacing w:val="-2"/>
                <w:szCs w:val="24"/>
              </w:rPr>
              <w:t>Жуль</w:t>
            </w:r>
            <w:r w:rsidRPr="005E57BF">
              <w:rPr>
                <w:spacing w:val="-1"/>
                <w:szCs w:val="24"/>
              </w:rPr>
              <w:t>ка</w:t>
            </w:r>
            <w:proofErr w:type="spellEnd"/>
            <w:r w:rsidRPr="005E57BF">
              <w:rPr>
                <w:spacing w:val="-1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lastRenderedPageBreak/>
              <w:t>88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А.И. Куприн </w:t>
            </w:r>
            <w:r w:rsidRPr="005E57BF">
              <w:rPr>
                <w:spacing w:val="-2"/>
                <w:szCs w:val="24"/>
              </w:rPr>
              <w:t xml:space="preserve">«Барбос и </w:t>
            </w:r>
            <w:proofErr w:type="spellStart"/>
            <w:r w:rsidRPr="005E57BF">
              <w:rPr>
                <w:spacing w:val="-2"/>
                <w:szCs w:val="24"/>
              </w:rPr>
              <w:t>Жуль</w:t>
            </w:r>
            <w:r w:rsidRPr="005E57BF">
              <w:rPr>
                <w:spacing w:val="-1"/>
                <w:szCs w:val="24"/>
              </w:rPr>
              <w:t>ка</w:t>
            </w:r>
            <w:proofErr w:type="spellEnd"/>
            <w:r w:rsidRPr="005E57BF">
              <w:rPr>
                <w:spacing w:val="-1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89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2"/>
                <w:szCs w:val="24"/>
              </w:rPr>
              <w:t>М.М. Пришвин</w:t>
            </w:r>
            <w:r w:rsidRPr="005E57BF">
              <w:rPr>
                <w:szCs w:val="24"/>
              </w:rPr>
              <w:t xml:space="preserve"> «Выскочка»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2"/>
                <w:szCs w:val="24"/>
              </w:rPr>
              <w:t>М.М. Пришвин</w:t>
            </w:r>
            <w:r>
              <w:rPr>
                <w:szCs w:val="24"/>
              </w:rPr>
              <w:t xml:space="preserve"> – певец русской природы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91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1"/>
                <w:szCs w:val="24"/>
              </w:rPr>
              <w:t xml:space="preserve">Е.И. </w:t>
            </w:r>
            <w:proofErr w:type="spellStart"/>
            <w:r w:rsidRPr="005E57BF">
              <w:rPr>
                <w:spacing w:val="-1"/>
                <w:szCs w:val="24"/>
              </w:rPr>
              <w:t>Чару</w:t>
            </w:r>
            <w:r w:rsidRPr="005E57BF">
              <w:rPr>
                <w:szCs w:val="24"/>
              </w:rPr>
              <w:t>шин</w:t>
            </w:r>
            <w:proofErr w:type="spellEnd"/>
            <w:r w:rsidRPr="005E57BF">
              <w:rPr>
                <w:szCs w:val="24"/>
              </w:rPr>
              <w:t xml:space="preserve"> «Кабан»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92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1"/>
                <w:szCs w:val="24"/>
              </w:rPr>
              <w:t>В.П. Астафьев «</w:t>
            </w:r>
            <w:proofErr w:type="spellStart"/>
            <w:r w:rsidRPr="005E57BF">
              <w:rPr>
                <w:spacing w:val="-1"/>
                <w:szCs w:val="24"/>
              </w:rPr>
              <w:t>Стрижо</w:t>
            </w:r>
            <w:r w:rsidRPr="005E57BF">
              <w:rPr>
                <w:szCs w:val="24"/>
              </w:rPr>
              <w:t>нок</w:t>
            </w:r>
            <w:proofErr w:type="spellEnd"/>
            <w:r w:rsidRPr="005E57BF">
              <w:rPr>
                <w:szCs w:val="24"/>
              </w:rPr>
              <w:t xml:space="preserve"> Скрип»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93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1"/>
                <w:szCs w:val="24"/>
              </w:rPr>
              <w:t>В.П. Астафьев «</w:t>
            </w:r>
            <w:proofErr w:type="spellStart"/>
            <w:r w:rsidRPr="005E57BF">
              <w:rPr>
                <w:spacing w:val="-1"/>
                <w:szCs w:val="24"/>
              </w:rPr>
              <w:t>Стрижо</w:t>
            </w:r>
            <w:r w:rsidRPr="005E57BF">
              <w:rPr>
                <w:szCs w:val="24"/>
              </w:rPr>
              <w:t>нок</w:t>
            </w:r>
            <w:proofErr w:type="spellEnd"/>
            <w:r w:rsidRPr="005E57BF">
              <w:rPr>
                <w:szCs w:val="24"/>
              </w:rPr>
              <w:t xml:space="preserve"> Скрип»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>
              <w:t>94.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1"/>
                <w:szCs w:val="24"/>
              </w:rPr>
              <w:t>В.П. Астафьев «</w:t>
            </w:r>
            <w:proofErr w:type="spellStart"/>
            <w:r w:rsidRPr="005E57BF">
              <w:rPr>
                <w:spacing w:val="-1"/>
                <w:szCs w:val="24"/>
              </w:rPr>
              <w:t>Стрижо</w:t>
            </w:r>
            <w:r>
              <w:rPr>
                <w:szCs w:val="24"/>
              </w:rPr>
              <w:t>нок</w:t>
            </w:r>
            <w:proofErr w:type="spellEnd"/>
            <w:r>
              <w:rPr>
                <w:szCs w:val="24"/>
              </w:rPr>
              <w:t xml:space="preserve"> Скрип».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96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Обобщение по </w:t>
            </w:r>
            <w:r w:rsidRPr="005E57BF">
              <w:rPr>
                <w:spacing w:val="-1"/>
                <w:szCs w:val="24"/>
              </w:rPr>
              <w:t xml:space="preserve">разделу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5E57BF">
              <w:rPr>
                <w:spacing w:val="-1"/>
                <w:szCs w:val="24"/>
              </w:rPr>
              <w:t>«</w:t>
            </w:r>
            <w:r>
              <w:rPr>
                <w:szCs w:val="24"/>
              </w:rPr>
              <w:t>Природа и мы».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Б.Л. Пастернак «Золотая осень»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99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С.А. Клычков «Весна в лесу»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Д.Б. </w:t>
            </w:r>
            <w:proofErr w:type="spellStart"/>
            <w:r w:rsidRPr="005E57BF">
              <w:rPr>
                <w:szCs w:val="24"/>
              </w:rPr>
              <w:t>Кедрин</w:t>
            </w:r>
            <w:proofErr w:type="spellEnd"/>
            <w:r w:rsidRPr="005E57BF">
              <w:rPr>
                <w:szCs w:val="24"/>
              </w:rPr>
              <w:t xml:space="preserve"> «Бабье лето»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101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Н.М. Рубцов «Сентябрь»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102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b/>
                <w:i/>
                <w:szCs w:val="24"/>
              </w:rPr>
            </w:pPr>
            <w:r w:rsidRPr="005E57BF">
              <w:rPr>
                <w:spacing w:val="-1"/>
                <w:szCs w:val="24"/>
              </w:rPr>
              <w:t xml:space="preserve">С.А. Есенин </w:t>
            </w:r>
            <w:r w:rsidRPr="005E57BF">
              <w:rPr>
                <w:szCs w:val="24"/>
              </w:rPr>
              <w:t>«Лебедушка».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103</w:t>
            </w:r>
            <w:r>
              <w:t>.</w:t>
            </w:r>
          </w:p>
        </w:tc>
        <w:tc>
          <w:tcPr>
            <w:tcW w:w="8789" w:type="dxa"/>
          </w:tcPr>
          <w:p w:rsidR="008B17ED" w:rsidRPr="008B17ED" w:rsidRDefault="008B17ED" w:rsidP="008B17ED">
            <w:pPr>
              <w:pStyle w:val="a3"/>
              <w:rPr>
                <w:b/>
                <w:i/>
                <w:szCs w:val="24"/>
              </w:rPr>
            </w:pPr>
            <w:r w:rsidRPr="005E57BF">
              <w:rPr>
                <w:spacing w:val="-1"/>
                <w:szCs w:val="24"/>
              </w:rPr>
              <w:t xml:space="preserve">С.А. Есенин </w:t>
            </w:r>
            <w:r w:rsidRPr="005E57BF">
              <w:rPr>
                <w:szCs w:val="24"/>
              </w:rPr>
              <w:t>«Лебедушка».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104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Обобщение по </w:t>
            </w:r>
            <w:r w:rsidRPr="005E57BF">
              <w:rPr>
                <w:spacing w:val="-1"/>
                <w:szCs w:val="24"/>
              </w:rPr>
              <w:t xml:space="preserve">разделу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5E57BF">
              <w:rPr>
                <w:spacing w:val="-1"/>
                <w:szCs w:val="24"/>
              </w:rPr>
              <w:t>«</w:t>
            </w:r>
            <w:r w:rsidRPr="005E57BF">
              <w:rPr>
                <w:szCs w:val="24"/>
              </w:rPr>
              <w:t>Поэтиче</w:t>
            </w:r>
            <w:r>
              <w:rPr>
                <w:szCs w:val="24"/>
              </w:rPr>
              <w:t>ская тетрадь».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106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И.С. Ники</w:t>
            </w:r>
            <w:r>
              <w:rPr>
                <w:szCs w:val="24"/>
              </w:rPr>
              <w:t xml:space="preserve">тин </w:t>
            </w:r>
            <w:r w:rsidRPr="005E57BF">
              <w:rPr>
                <w:szCs w:val="24"/>
              </w:rPr>
              <w:t>«Русь»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И.С. Ники</w:t>
            </w:r>
            <w:r>
              <w:rPr>
                <w:szCs w:val="24"/>
              </w:rPr>
              <w:t xml:space="preserve">тин </w:t>
            </w:r>
            <w:r w:rsidRPr="005E57BF">
              <w:rPr>
                <w:szCs w:val="24"/>
              </w:rPr>
              <w:t>«Русь»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С.</w:t>
            </w:r>
            <w:r>
              <w:rPr>
                <w:szCs w:val="24"/>
              </w:rPr>
              <w:t xml:space="preserve">Д. Дрожжин </w:t>
            </w:r>
            <w:r w:rsidRPr="005E57BF">
              <w:rPr>
                <w:szCs w:val="24"/>
              </w:rPr>
              <w:t xml:space="preserve">«Родине»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109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pacing w:val="-1"/>
                <w:szCs w:val="24"/>
              </w:rPr>
              <w:t xml:space="preserve">А.В. </w:t>
            </w:r>
            <w:proofErr w:type="spellStart"/>
            <w:r w:rsidRPr="005E57BF">
              <w:rPr>
                <w:spacing w:val="-1"/>
                <w:szCs w:val="24"/>
              </w:rPr>
              <w:t>Жигулин</w:t>
            </w:r>
            <w:proofErr w:type="spellEnd"/>
            <w:r w:rsidRPr="005E57BF">
              <w:rPr>
                <w:szCs w:val="24"/>
              </w:rPr>
              <w:t xml:space="preserve"> «О, Родина! </w:t>
            </w:r>
            <w:r w:rsidRPr="005E57BF">
              <w:rPr>
                <w:spacing w:val="-2"/>
                <w:szCs w:val="24"/>
              </w:rPr>
              <w:t>В неярком бле</w:t>
            </w:r>
            <w:r w:rsidRPr="005E57BF">
              <w:rPr>
                <w:szCs w:val="24"/>
              </w:rPr>
              <w:t>ске</w:t>
            </w:r>
            <w:r>
              <w:rPr>
                <w:szCs w:val="24"/>
              </w:rPr>
              <w:t>…</w:t>
            </w:r>
            <w:r w:rsidRPr="005E57BF"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110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Проект «Россия – Родина моя»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111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2714BE">
              <w:rPr>
                <w:szCs w:val="24"/>
              </w:rPr>
              <w:t xml:space="preserve">Обобщение по </w:t>
            </w:r>
            <w:r w:rsidRPr="002714BE">
              <w:rPr>
                <w:spacing w:val="-1"/>
                <w:szCs w:val="24"/>
              </w:rPr>
              <w:t>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112</w:t>
            </w:r>
            <w:r>
              <w:t>.</w:t>
            </w:r>
          </w:p>
        </w:tc>
        <w:tc>
          <w:tcPr>
            <w:tcW w:w="8789" w:type="dxa"/>
          </w:tcPr>
          <w:p w:rsidR="008B17ED" w:rsidRPr="002714BE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Проверим себя и оценим свои достижения по разделу </w:t>
            </w:r>
            <w:r w:rsidRPr="002714BE">
              <w:rPr>
                <w:spacing w:val="-1"/>
                <w:szCs w:val="24"/>
              </w:rPr>
              <w:t>«</w:t>
            </w:r>
            <w:r>
              <w:rPr>
                <w:szCs w:val="24"/>
              </w:rPr>
              <w:t>Родина».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113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Е. С. Велтистов «Приключения Электроника»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114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Е.С. Велтистов «Приключения Электроника»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115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Кир Булычёв «Путешествие Алисы»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116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Кир Булычёв «Путешествие Алисы»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117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 xml:space="preserve">Кир Булычёв «Путешествие Алисы»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118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 w:rsidRPr="005E57BF">
              <w:rPr>
                <w:szCs w:val="24"/>
              </w:rPr>
              <w:t>Обобщение по разделу</w:t>
            </w:r>
            <w:r>
              <w:rPr>
                <w:szCs w:val="24"/>
              </w:rPr>
              <w:t>. Урок-игра «В мире приключений»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119</w:t>
            </w:r>
            <w:r>
              <w:t>.</w:t>
            </w:r>
          </w:p>
        </w:tc>
        <w:tc>
          <w:tcPr>
            <w:tcW w:w="8789" w:type="dxa"/>
          </w:tcPr>
          <w:p w:rsidR="008B17ED" w:rsidRPr="005E57BF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120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Проверим себя и оценим свои достижения по разделу «Страна Фантазия»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121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>Д. Свифт</w:t>
            </w:r>
            <w:r w:rsidR="00CD67DB">
              <w:rPr>
                <w:szCs w:val="24"/>
              </w:rPr>
              <w:t xml:space="preserve"> </w:t>
            </w:r>
            <w:r w:rsidRPr="00021F5B">
              <w:rPr>
                <w:szCs w:val="24"/>
              </w:rPr>
              <w:t xml:space="preserve">«Путешествие Гулливера»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122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Д. Свифт </w:t>
            </w:r>
            <w:r w:rsidRPr="00021F5B">
              <w:rPr>
                <w:szCs w:val="24"/>
              </w:rPr>
              <w:t xml:space="preserve">«Путешествие Гулливера»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123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Г.Х. Андерсен «Русалочка»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124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Г. Х. Андерсен «Русалочка»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125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Г.Х. Андерсен «Русалочка»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126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М. Твен «Приключения Тома </w:t>
            </w:r>
            <w:proofErr w:type="spellStart"/>
            <w:r w:rsidRPr="00021F5B">
              <w:rPr>
                <w:szCs w:val="24"/>
              </w:rPr>
              <w:t>Сойера</w:t>
            </w:r>
            <w:proofErr w:type="spellEnd"/>
            <w:r w:rsidRPr="00021F5B"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127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М. Твен «Приключения Тома </w:t>
            </w:r>
            <w:proofErr w:type="spellStart"/>
            <w:r w:rsidRPr="00021F5B">
              <w:rPr>
                <w:szCs w:val="24"/>
              </w:rPr>
              <w:t>Сойера</w:t>
            </w:r>
            <w:proofErr w:type="spellEnd"/>
            <w:r w:rsidRPr="00021F5B"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128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М. Твен «Приключения Тома </w:t>
            </w:r>
            <w:proofErr w:type="spellStart"/>
            <w:r w:rsidRPr="00021F5B">
              <w:rPr>
                <w:szCs w:val="24"/>
              </w:rPr>
              <w:t>Сойера</w:t>
            </w:r>
            <w:proofErr w:type="spellEnd"/>
            <w:r w:rsidRPr="00021F5B">
              <w:rPr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129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С. Лагерлеф «Святая ночь»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130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С. Лагерлеф «Святая ночь»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131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С. Лагерлеф «Святая ночь»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132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С. Лагерлеф «В Назарете»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133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 xml:space="preserve">С. Лагерлеф «В Назарете»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134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 w:rsidRPr="00021F5B">
              <w:rPr>
                <w:szCs w:val="24"/>
              </w:rPr>
              <w:t>Обобщение по разделу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 w:rsidRPr="00636173">
              <w:t>135</w:t>
            </w:r>
            <w:r>
              <w:t>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Проверим себя и оценим свои достижения по разделу</w:t>
            </w:r>
            <w:r w:rsidRPr="00021F5B">
              <w:rPr>
                <w:szCs w:val="24"/>
              </w:rPr>
              <w:t xml:space="preserve"> «Зарубежная литература» 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7ED" w:rsidRPr="00636173" w:rsidTr="008B17ED">
        <w:tc>
          <w:tcPr>
            <w:tcW w:w="709" w:type="dxa"/>
          </w:tcPr>
          <w:p w:rsidR="008B17ED" w:rsidRPr="00636173" w:rsidRDefault="008B17ED" w:rsidP="008B17ED">
            <w:pPr>
              <w:pStyle w:val="a3"/>
            </w:pPr>
            <w:r>
              <w:t>136.</w:t>
            </w:r>
          </w:p>
        </w:tc>
        <w:tc>
          <w:tcPr>
            <w:tcW w:w="8789" w:type="dxa"/>
          </w:tcPr>
          <w:p w:rsidR="008B17ED" w:rsidRPr="00021F5B" w:rsidRDefault="008B17ED" w:rsidP="008B17E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Викторина «Литературные тайны». Задание на лето: советуем прочитать</w:t>
            </w:r>
          </w:p>
        </w:tc>
        <w:tc>
          <w:tcPr>
            <w:tcW w:w="1134" w:type="dxa"/>
          </w:tcPr>
          <w:p w:rsidR="008B17ED" w:rsidRPr="008B17ED" w:rsidRDefault="008B17ED" w:rsidP="008B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17ED" w:rsidRPr="00856E35" w:rsidRDefault="008B17ED" w:rsidP="008266EA">
      <w:pPr>
        <w:pStyle w:val="a3"/>
        <w:jc w:val="both"/>
        <w:rPr>
          <w:b/>
          <w:szCs w:val="24"/>
        </w:rPr>
      </w:pPr>
    </w:p>
    <w:p w:rsidR="008D5757" w:rsidRDefault="008D5757" w:rsidP="00A77FA2">
      <w:pPr>
        <w:pStyle w:val="a3"/>
        <w:jc w:val="center"/>
        <w:rPr>
          <w:b/>
          <w:szCs w:val="24"/>
        </w:rPr>
      </w:pPr>
    </w:p>
    <w:p w:rsidR="008D5757" w:rsidRDefault="008D5757" w:rsidP="00A77FA2">
      <w:pPr>
        <w:pStyle w:val="a3"/>
        <w:jc w:val="center"/>
        <w:rPr>
          <w:b/>
          <w:szCs w:val="24"/>
        </w:rPr>
      </w:pPr>
    </w:p>
    <w:p w:rsidR="008D5757" w:rsidRDefault="008D5757" w:rsidP="00A77FA2">
      <w:pPr>
        <w:pStyle w:val="a3"/>
        <w:jc w:val="center"/>
        <w:rPr>
          <w:b/>
          <w:szCs w:val="24"/>
        </w:rPr>
      </w:pPr>
    </w:p>
    <w:p w:rsidR="00D03280" w:rsidRDefault="00D03280" w:rsidP="00A77FA2">
      <w:pPr>
        <w:pStyle w:val="a3"/>
        <w:jc w:val="center"/>
        <w:rPr>
          <w:b/>
          <w:szCs w:val="24"/>
        </w:rPr>
      </w:pPr>
      <w:r w:rsidRPr="00101499">
        <w:rPr>
          <w:b/>
          <w:szCs w:val="24"/>
        </w:rPr>
        <w:lastRenderedPageBreak/>
        <w:t>Учебно-методическое обеспечение</w:t>
      </w:r>
      <w:r>
        <w:rPr>
          <w:b/>
          <w:szCs w:val="24"/>
        </w:rPr>
        <w:t>:</w:t>
      </w:r>
    </w:p>
    <w:p w:rsidR="00E13268" w:rsidRDefault="00E13268" w:rsidP="00461039">
      <w:pPr>
        <w:pStyle w:val="a3"/>
        <w:ind w:firstLine="709"/>
        <w:rPr>
          <w:szCs w:val="24"/>
        </w:rPr>
      </w:pPr>
      <w:r w:rsidRPr="008266EA">
        <w:rPr>
          <w:szCs w:val="24"/>
        </w:rPr>
        <w:t>Сборник рабочих программ. Комплект учебников «Школ</w:t>
      </w:r>
      <w:r w:rsidR="008B17ED">
        <w:rPr>
          <w:szCs w:val="24"/>
        </w:rPr>
        <w:t>а России». М.: Просвещение, 2013.</w:t>
      </w:r>
    </w:p>
    <w:p w:rsidR="00E13268" w:rsidRPr="008266EA" w:rsidRDefault="00E13268" w:rsidP="00461039">
      <w:pPr>
        <w:pStyle w:val="a3"/>
        <w:snapToGrid w:val="0"/>
        <w:ind w:firstLine="709"/>
        <w:jc w:val="both"/>
        <w:rPr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 w:rsidR="00D56C77">
        <w:rPr>
          <w:szCs w:val="24"/>
        </w:rPr>
        <w:t>1</w:t>
      </w:r>
      <w:r w:rsidRPr="008266EA">
        <w:rPr>
          <w:szCs w:val="24"/>
        </w:rPr>
        <w:t xml:space="preserve"> класс. Учебник для учащихся образовательных учреждений. В двух частях</w:t>
      </w:r>
      <w:r w:rsidR="008B17ED">
        <w:rPr>
          <w:szCs w:val="24"/>
        </w:rPr>
        <w:t>. Часть 1. М.: Просвещение, 2016</w:t>
      </w:r>
      <w:r w:rsidR="003A24C2">
        <w:rPr>
          <w:szCs w:val="24"/>
        </w:rPr>
        <w:t>.</w:t>
      </w:r>
    </w:p>
    <w:p w:rsidR="00E13268" w:rsidRDefault="00E13268" w:rsidP="00461039">
      <w:pPr>
        <w:pStyle w:val="a3"/>
        <w:ind w:firstLine="709"/>
        <w:rPr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>1</w:t>
      </w:r>
      <w:r w:rsidRPr="008266EA">
        <w:rPr>
          <w:szCs w:val="24"/>
        </w:rPr>
        <w:t>класс. Учебник для учащихся образовательных учреждений. В четырех частях</w:t>
      </w:r>
      <w:r w:rsidR="008B17ED">
        <w:rPr>
          <w:szCs w:val="24"/>
        </w:rPr>
        <w:t>. Часть 2. М.: Просвещение, 2016</w:t>
      </w:r>
      <w:r w:rsidRPr="008266EA">
        <w:rPr>
          <w:szCs w:val="24"/>
        </w:rPr>
        <w:t>.</w:t>
      </w:r>
    </w:p>
    <w:p w:rsidR="00D56C77" w:rsidRPr="008266EA" w:rsidRDefault="00D56C77" w:rsidP="00D56C77">
      <w:pPr>
        <w:pStyle w:val="a3"/>
        <w:snapToGrid w:val="0"/>
        <w:ind w:firstLine="709"/>
        <w:jc w:val="both"/>
        <w:rPr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>2</w:t>
      </w:r>
      <w:r w:rsidRPr="008266EA">
        <w:rPr>
          <w:szCs w:val="24"/>
        </w:rPr>
        <w:t xml:space="preserve"> класс. Учебник для учащихся образовательных учреждений. В двух частях. Часть 1. М.:</w:t>
      </w:r>
      <w:r w:rsidR="003A24C2">
        <w:rPr>
          <w:szCs w:val="24"/>
        </w:rPr>
        <w:t xml:space="preserve"> Просвещение, </w:t>
      </w:r>
      <w:r w:rsidR="008B17ED">
        <w:rPr>
          <w:szCs w:val="24"/>
        </w:rPr>
        <w:t>2013</w:t>
      </w:r>
      <w:r w:rsidR="003A24C2">
        <w:rPr>
          <w:szCs w:val="24"/>
        </w:rPr>
        <w:t>.</w:t>
      </w:r>
    </w:p>
    <w:p w:rsidR="00D56C77" w:rsidRDefault="00D56C77" w:rsidP="00D56C77">
      <w:pPr>
        <w:pStyle w:val="a3"/>
        <w:ind w:firstLine="709"/>
        <w:rPr>
          <w:b/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 xml:space="preserve">2 </w:t>
      </w:r>
      <w:r w:rsidRPr="008266EA">
        <w:rPr>
          <w:szCs w:val="24"/>
        </w:rPr>
        <w:t>класс. Учебник для учащихся образовательных учреждений. В четырех частях</w:t>
      </w:r>
      <w:r w:rsidR="008B17ED">
        <w:rPr>
          <w:szCs w:val="24"/>
        </w:rPr>
        <w:t>. Часть 2. М.: Просвещение, 2013</w:t>
      </w:r>
      <w:r w:rsidRPr="008266EA">
        <w:rPr>
          <w:szCs w:val="24"/>
        </w:rPr>
        <w:t>.</w:t>
      </w:r>
    </w:p>
    <w:p w:rsidR="00D56C77" w:rsidRPr="008266EA" w:rsidRDefault="00D56C77" w:rsidP="00D56C77">
      <w:pPr>
        <w:pStyle w:val="a3"/>
        <w:snapToGrid w:val="0"/>
        <w:ind w:firstLine="709"/>
        <w:jc w:val="both"/>
        <w:rPr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>3</w:t>
      </w:r>
      <w:r w:rsidRPr="008266EA">
        <w:rPr>
          <w:szCs w:val="24"/>
        </w:rPr>
        <w:t xml:space="preserve"> класс. Учебник для учащихся образовательных учреждений. В двух частях.</w:t>
      </w:r>
      <w:r w:rsidR="008B17ED">
        <w:rPr>
          <w:szCs w:val="24"/>
        </w:rPr>
        <w:t xml:space="preserve"> Часть 1. М.: Просвещение, 2013</w:t>
      </w:r>
      <w:r w:rsidR="003A24C2">
        <w:rPr>
          <w:szCs w:val="24"/>
        </w:rPr>
        <w:t>.</w:t>
      </w:r>
    </w:p>
    <w:p w:rsidR="00D56C77" w:rsidRDefault="00D56C77" w:rsidP="00D56C77">
      <w:pPr>
        <w:pStyle w:val="a3"/>
        <w:ind w:firstLine="709"/>
        <w:rPr>
          <w:b/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 xml:space="preserve">3 </w:t>
      </w:r>
      <w:r w:rsidRPr="008266EA">
        <w:rPr>
          <w:szCs w:val="24"/>
        </w:rPr>
        <w:t>класс. Учебник для учащихся образовательных учреждений. В четырех частях</w:t>
      </w:r>
      <w:r w:rsidR="003A24C2">
        <w:rPr>
          <w:szCs w:val="24"/>
        </w:rPr>
        <w:t>. Ча</w:t>
      </w:r>
      <w:r w:rsidR="008B17ED">
        <w:rPr>
          <w:szCs w:val="24"/>
        </w:rPr>
        <w:t>сть 2. М.: Просвещение, 2013</w:t>
      </w:r>
      <w:r w:rsidRPr="008266EA">
        <w:rPr>
          <w:szCs w:val="24"/>
        </w:rPr>
        <w:t>.</w:t>
      </w:r>
    </w:p>
    <w:p w:rsidR="00D56C77" w:rsidRPr="008266EA" w:rsidRDefault="00D56C77" w:rsidP="00D56C77">
      <w:pPr>
        <w:pStyle w:val="a3"/>
        <w:snapToGrid w:val="0"/>
        <w:ind w:firstLine="709"/>
        <w:jc w:val="both"/>
        <w:rPr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>4</w:t>
      </w:r>
      <w:r w:rsidRPr="008266EA">
        <w:rPr>
          <w:szCs w:val="24"/>
        </w:rPr>
        <w:t xml:space="preserve"> класс. Учебник для учащихся образовательных учреждений. В двух частях.</w:t>
      </w:r>
      <w:r w:rsidR="008B17ED">
        <w:rPr>
          <w:szCs w:val="24"/>
        </w:rPr>
        <w:t xml:space="preserve"> Часть 1. М.: Просвещение, 2013</w:t>
      </w:r>
      <w:r w:rsidR="003A24C2">
        <w:rPr>
          <w:szCs w:val="24"/>
        </w:rPr>
        <w:t>.</w:t>
      </w:r>
    </w:p>
    <w:p w:rsidR="00D56C77" w:rsidRDefault="00D56C77" w:rsidP="00D56C77">
      <w:pPr>
        <w:pStyle w:val="a3"/>
        <w:ind w:firstLine="709"/>
        <w:rPr>
          <w:b/>
          <w:szCs w:val="24"/>
        </w:rPr>
      </w:pPr>
      <w:r w:rsidRPr="008266EA">
        <w:rPr>
          <w:szCs w:val="24"/>
        </w:rPr>
        <w:t xml:space="preserve">Климанова Л. Ф., Горецкий В. Г., Голованова М. В. Литературное чтение. </w:t>
      </w:r>
      <w:r>
        <w:rPr>
          <w:szCs w:val="24"/>
        </w:rPr>
        <w:t xml:space="preserve">4 </w:t>
      </w:r>
      <w:r w:rsidRPr="008266EA">
        <w:rPr>
          <w:szCs w:val="24"/>
        </w:rPr>
        <w:t>класс. Учебник для учащихся образовательных учреждений. В четырех частях</w:t>
      </w:r>
      <w:r w:rsidR="008B17ED">
        <w:rPr>
          <w:szCs w:val="24"/>
        </w:rPr>
        <w:t>. Часть 2. М.: Просвещение, 2013</w:t>
      </w:r>
      <w:r w:rsidRPr="008266EA">
        <w:rPr>
          <w:szCs w:val="24"/>
        </w:rPr>
        <w:t>.</w:t>
      </w:r>
    </w:p>
    <w:p w:rsidR="00D03280" w:rsidRDefault="00E13268" w:rsidP="00461039">
      <w:pPr>
        <w:pStyle w:val="a3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Рабочая тетрадь к учебнику «Литературного чтения</w:t>
      </w:r>
      <w:r w:rsidR="00D56C77">
        <w:rPr>
          <w:szCs w:val="24"/>
        </w:rPr>
        <w:t xml:space="preserve"> 1</w:t>
      </w:r>
      <w:r w:rsidR="003A24C2">
        <w:rPr>
          <w:szCs w:val="24"/>
        </w:rPr>
        <w:t xml:space="preserve"> класс» ВАКО, 201</w:t>
      </w:r>
      <w:r w:rsidR="008B17ED">
        <w:rPr>
          <w:szCs w:val="24"/>
        </w:rPr>
        <w:t>6</w:t>
      </w:r>
      <w:r w:rsidR="003A24C2">
        <w:rPr>
          <w:szCs w:val="24"/>
        </w:rPr>
        <w:t>.</w:t>
      </w:r>
    </w:p>
    <w:p w:rsidR="00D56C77" w:rsidRDefault="00D56C77" w:rsidP="00461039">
      <w:pPr>
        <w:pStyle w:val="a3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Рабочая тетрадь к учебнику «Литературного чтения</w:t>
      </w:r>
      <w:r>
        <w:rPr>
          <w:szCs w:val="24"/>
        </w:rPr>
        <w:t xml:space="preserve"> 2</w:t>
      </w:r>
      <w:r w:rsidR="008B17ED">
        <w:rPr>
          <w:szCs w:val="24"/>
        </w:rPr>
        <w:t xml:space="preserve"> класс» ВАКО, 2013</w:t>
      </w:r>
      <w:r w:rsidR="003A24C2">
        <w:rPr>
          <w:szCs w:val="24"/>
        </w:rPr>
        <w:t>.</w:t>
      </w:r>
    </w:p>
    <w:p w:rsidR="00D56C77" w:rsidRDefault="00D56C77" w:rsidP="00461039">
      <w:pPr>
        <w:pStyle w:val="a3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Рабочая тетрадь к учебнику «Литературного чтения</w:t>
      </w:r>
      <w:r>
        <w:rPr>
          <w:szCs w:val="24"/>
        </w:rPr>
        <w:t xml:space="preserve"> 3</w:t>
      </w:r>
      <w:r w:rsidR="008B17ED">
        <w:rPr>
          <w:szCs w:val="24"/>
        </w:rPr>
        <w:t xml:space="preserve"> класс» ВАКО, 2013</w:t>
      </w:r>
      <w:r w:rsidR="003A24C2">
        <w:rPr>
          <w:szCs w:val="24"/>
        </w:rPr>
        <w:t>.</w:t>
      </w:r>
    </w:p>
    <w:p w:rsidR="00D56C77" w:rsidRDefault="00D56C77" w:rsidP="00461039">
      <w:pPr>
        <w:pStyle w:val="a3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Рабочая тетрадь к учебнику «Литературного чтения</w:t>
      </w:r>
      <w:r>
        <w:rPr>
          <w:szCs w:val="24"/>
        </w:rPr>
        <w:t xml:space="preserve"> 4</w:t>
      </w:r>
      <w:r w:rsidR="008B17ED">
        <w:rPr>
          <w:szCs w:val="24"/>
        </w:rPr>
        <w:t xml:space="preserve"> класс» ВАКО, 2013</w:t>
      </w:r>
      <w:r w:rsidR="003A24C2">
        <w:rPr>
          <w:szCs w:val="24"/>
        </w:rPr>
        <w:t>.</w:t>
      </w:r>
    </w:p>
    <w:p w:rsidR="00461039" w:rsidRDefault="00461039" w:rsidP="00461039">
      <w:pPr>
        <w:pStyle w:val="a3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Поурочные разработки по литературному чтению: </w:t>
      </w:r>
      <w:r w:rsidR="00D56C77">
        <w:rPr>
          <w:szCs w:val="24"/>
        </w:rPr>
        <w:t>1-4</w:t>
      </w:r>
      <w:r w:rsidR="008B17ED">
        <w:rPr>
          <w:szCs w:val="24"/>
        </w:rPr>
        <w:t xml:space="preserve"> класс. М.: ВАКО, 2013.</w:t>
      </w:r>
    </w:p>
    <w:p w:rsidR="00461039" w:rsidRDefault="00461039" w:rsidP="00461039">
      <w:pPr>
        <w:pStyle w:val="a3"/>
        <w:snapToGrid w:val="0"/>
        <w:ind w:firstLine="709"/>
        <w:jc w:val="both"/>
        <w:rPr>
          <w:szCs w:val="24"/>
        </w:rPr>
      </w:pPr>
      <w:proofErr w:type="spellStart"/>
      <w:r w:rsidRPr="008266EA">
        <w:rPr>
          <w:szCs w:val="24"/>
        </w:rPr>
        <w:t>Кутявина</w:t>
      </w:r>
      <w:proofErr w:type="spellEnd"/>
      <w:r w:rsidRPr="008266EA">
        <w:rPr>
          <w:szCs w:val="24"/>
        </w:rPr>
        <w:t xml:space="preserve"> С. В. Контрольно-измерительные материалы. Литературное чтение: </w:t>
      </w:r>
      <w:r>
        <w:rPr>
          <w:szCs w:val="24"/>
        </w:rPr>
        <w:t>1-</w:t>
      </w:r>
      <w:r w:rsidR="008B17ED">
        <w:rPr>
          <w:szCs w:val="24"/>
        </w:rPr>
        <w:t>4 класс. М.: ВАКО, 2013</w:t>
      </w:r>
    </w:p>
    <w:p w:rsidR="00E52CDD" w:rsidRDefault="00E52CDD" w:rsidP="008B1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CDD">
        <w:rPr>
          <w:rFonts w:ascii="Times New Roman" w:hAnsi="Times New Roman" w:cs="Times New Roman"/>
          <w:sz w:val="24"/>
          <w:szCs w:val="24"/>
        </w:rPr>
        <w:t xml:space="preserve">CD- диск. Электронное приложение к учебнику Климанова Л. Ф., Горецкий В. Г., Голованова М. 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2CDD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 1-4 класс»</w:t>
      </w:r>
      <w:r w:rsidRPr="008266EA">
        <w:rPr>
          <w:szCs w:val="24"/>
        </w:rPr>
        <w:t xml:space="preserve">. </w:t>
      </w:r>
      <w:r w:rsidR="008B17ED">
        <w:rPr>
          <w:rFonts w:ascii="Times New Roman" w:hAnsi="Times New Roman" w:cs="Times New Roman"/>
          <w:sz w:val="24"/>
          <w:szCs w:val="24"/>
        </w:rPr>
        <w:t xml:space="preserve"> - М.: Просвещение,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004" w:rsidRDefault="00A07004" w:rsidP="008B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Интернет-ресурсы.</w:t>
      </w:r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Википедия</w:t>
      </w:r>
      <w:bookmarkStart w:id="0" w:name="_GoBack"/>
      <w:bookmarkEnd w:id="0"/>
      <w:r>
        <w:t>: свободная энциклопедия. - 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9" w:tgtFrame="_blank" w:history="1">
        <w:r>
          <w:rPr>
            <w:rStyle w:val="af0"/>
            <w:bdr w:val="none" w:sz="0" w:space="0" w:color="auto" w:frame="1"/>
          </w:rPr>
          <w:t>http://ru.wikipedia.org/wiki</w:t>
        </w:r>
      </w:hyperlink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Клуб</w:t>
      </w:r>
      <w:r>
        <w:rPr>
          <w:rStyle w:val="apple-converted-space"/>
          <w:rFonts w:eastAsia="Arial"/>
        </w:rPr>
        <w:t> </w:t>
      </w:r>
      <w:r>
        <w:t>учителей начальной школы. - 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10" w:tgtFrame="_blank" w:history="1">
        <w:r>
          <w:rPr>
            <w:rStyle w:val="af0"/>
            <w:bdr w:val="none" w:sz="0" w:space="0" w:color="auto" w:frame="1"/>
          </w:rPr>
          <w:t>http://www.4stupeni.ru</w:t>
        </w:r>
      </w:hyperlink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Педагогическое</w:t>
      </w:r>
      <w:r>
        <w:rPr>
          <w:rStyle w:val="apple-converted-space"/>
          <w:rFonts w:eastAsia="Arial"/>
        </w:rPr>
        <w:t> </w:t>
      </w:r>
      <w:r>
        <w:t>сообщество. - 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11" w:tgtFrame="_blank" w:history="1">
        <w:r>
          <w:rPr>
            <w:rStyle w:val="af0"/>
            <w:bdr w:val="none" w:sz="0" w:space="0" w:color="auto" w:frame="1"/>
          </w:rPr>
          <w:t>http://www.pedsovet.su</w:t>
        </w:r>
      </w:hyperlink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nedcoeem.org.</w:t>
      </w:r>
      <w:r>
        <w:rPr>
          <w:rStyle w:val="apple-converted-space"/>
          <w:rFonts w:eastAsia="Arial"/>
        </w:rPr>
        <w:t> </w:t>
      </w:r>
      <w:r>
        <w:t>Всероссийский Интернет-педсовет. - 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12" w:tgtFrame="_blank" w:history="1">
        <w:r>
          <w:rPr>
            <w:rStyle w:val="af0"/>
            <w:bdr w:val="none" w:sz="0" w:space="0" w:color="auto" w:frame="1"/>
          </w:rPr>
          <w:t>http://pedsovet.org</w:t>
        </w:r>
      </w:hyperlink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Педсовет. —</w:t>
      </w:r>
      <w:r>
        <w:rPr>
          <w:rStyle w:val="apple-converted-space"/>
          <w:rFonts w:eastAsia="Arial"/>
        </w:rPr>
        <w:t> </w:t>
      </w:r>
      <w:r>
        <w:t>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13" w:tgtFrame="_blank" w:history="1">
        <w:r>
          <w:rPr>
            <w:rStyle w:val="af0"/>
            <w:bdr w:val="none" w:sz="0" w:space="0" w:color="auto" w:frame="1"/>
          </w:rPr>
          <w:t>http://pedsovet.org</w:t>
        </w:r>
      </w:hyperlink>
    </w:p>
    <w:p w:rsidR="00A07004" w:rsidRDefault="00A07004" w:rsidP="00A07004">
      <w:pPr>
        <w:pStyle w:val="af1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Фестиваль</w:t>
      </w:r>
      <w:r>
        <w:rPr>
          <w:rStyle w:val="apple-converted-space"/>
          <w:rFonts w:eastAsia="Arial"/>
        </w:rPr>
        <w:t> </w:t>
      </w:r>
      <w:r>
        <w:t>педагогических идей. - Режим доступа</w:t>
      </w:r>
      <w:proofErr w:type="gramStart"/>
      <w:r>
        <w:t xml:space="preserve"> :</w:t>
      </w:r>
      <w:proofErr w:type="gramEnd"/>
      <w:r>
        <w:rPr>
          <w:rStyle w:val="apple-converted-space"/>
          <w:rFonts w:eastAsia="Arial"/>
        </w:rPr>
        <w:t> </w:t>
      </w:r>
      <w:hyperlink r:id="rId14" w:tgtFrame="_blank" w:history="1">
        <w:r>
          <w:rPr>
            <w:rStyle w:val="af0"/>
            <w:bdr w:val="none" w:sz="0" w:space="0" w:color="auto" w:frame="1"/>
          </w:rPr>
          <w:t>http://festival.lseptember.ru</w:t>
        </w:r>
      </w:hyperlink>
    </w:p>
    <w:p w:rsidR="00A07004" w:rsidRPr="00E52CDD" w:rsidRDefault="00A07004" w:rsidP="008B17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CDD" w:rsidRPr="008266EA" w:rsidRDefault="00E52CDD" w:rsidP="00461039">
      <w:pPr>
        <w:pStyle w:val="a3"/>
        <w:snapToGrid w:val="0"/>
        <w:ind w:firstLine="709"/>
        <w:jc w:val="both"/>
        <w:rPr>
          <w:szCs w:val="24"/>
        </w:rPr>
      </w:pPr>
    </w:p>
    <w:p w:rsidR="00461039" w:rsidRPr="000B62F1" w:rsidRDefault="00461039" w:rsidP="008266EA">
      <w:pPr>
        <w:pStyle w:val="a3"/>
        <w:jc w:val="both"/>
        <w:rPr>
          <w:szCs w:val="24"/>
        </w:rPr>
      </w:pPr>
    </w:p>
    <w:sectPr w:rsidR="00461039" w:rsidRPr="000B62F1" w:rsidSect="00236F61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2B" w:rsidRDefault="0033062B" w:rsidP="008266EA">
      <w:pPr>
        <w:spacing w:after="0" w:line="240" w:lineRule="auto"/>
      </w:pPr>
      <w:r>
        <w:separator/>
      </w:r>
    </w:p>
  </w:endnote>
  <w:endnote w:type="continuationSeparator" w:id="0">
    <w:p w:rsidR="0033062B" w:rsidRDefault="0033062B" w:rsidP="0082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35" w:rsidRDefault="00856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2B" w:rsidRDefault="0033062B" w:rsidP="008266EA">
      <w:pPr>
        <w:spacing w:after="0" w:line="240" w:lineRule="auto"/>
      </w:pPr>
      <w:r>
        <w:separator/>
      </w:r>
    </w:p>
  </w:footnote>
  <w:footnote w:type="continuationSeparator" w:id="0">
    <w:p w:rsidR="0033062B" w:rsidRDefault="0033062B" w:rsidP="0082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BAD23FF"/>
    <w:multiLevelType w:val="hybridMultilevel"/>
    <w:tmpl w:val="314C7F08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EB6192"/>
    <w:multiLevelType w:val="hybridMultilevel"/>
    <w:tmpl w:val="F718FF82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F8735A"/>
    <w:multiLevelType w:val="hybridMultilevel"/>
    <w:tmpl w:val="D070FC50"/>
    <w:lvl w:ilvl="0" w:tplc="3A46FF1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845CA9"/>
    <w:multiLevelType w:val="hybridMultilevel"/>
    <w:tmpl w:val="08B2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21332"/>
    <w:multiLevelType w:val="multilevel"/>
    <w:tmpl w:val="51D6D194"/>
    <w:lvl w:ilvl="0">
      <w:start w:val="2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231525"/>
    <w:multiLevelType w:val="hybridMultilevel"/>
    <w:tmpl w:val="836C24EC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C67E06"/>
    <w:multiLevelType w:val="multilevel"/>
    <w:tmpl w:val="E72E89D0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333147F"/>
    <w:multiLevelType w:val="hybridMultilevel"/>
    <w:tmpl w:val="44FCE4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62638E"/>
    <w:multiLevelType w:val="hybridMultilevel"/>
    <w:tmpl w:val="A6C44A88"/>
    <w:lvl w:ilvl="0" w:tplc="DC121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E5BD5"/>
    <w:multiLevelType w:val="hybridMultilevel"/>
    <w:tmpl w:val="73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AE6DD5"/>
    <w:multiLevelType w:val="hybridMultilevel"/>
    <w:tmpl w:val="688404E2"/>
    <w:lvl w:ilvl="0" w:tplc="D5F493D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F325A"/>
    <w:multiLevelType w:val="hybridMultilevel"/>
    <w:tmpl w:val="CC9E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4D0A5B"/>
    <w:multiLevelType w:val="hybridMultilevel"/>
    <w:tmpl w:val="0352CFA4"/>
    <w:lvl w:ilvl="0" w:tplc="3A46FF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13693"/>
    <w:multiLevelType w:val="hybridMultilevel"/>
    <w:tmpl w:val="B2FC1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EC93F6C"/>
    <w:multiLevelType w:val="hybridMultilevel"/>
    <w:tmpl w:val="8EF0136C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546731"/>
    <w:multiLevelType w:val="hybridMultilevel"/>
    <w:tmpl w:val="90FA392C"/>
    <w:lvl w:ilvl="0" w:tplc="3A46FF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13DD7"/>
    <w:multiLevelType w:val="hybridMultilevel"/>
    <w:tmpl w:val="C5480CAA"/>
    <w:lvl w:ilvl="0" w:tplc="3A46FF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D34E0F"/>
    <w:multiLevelType w:val="multilevel"/>
    <w:tmpl w:val="F926CB48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0D936D4"/>
    <w:multiLevelType w:val="hybridMultilevel"/>
    <w:tmpl w:val="44387FA0"/>
    <w:lvl w:ilvl="0" w:tplc="3A46FF18">
      <w:start w:val="1"/>
      <w:numFmt w:val="bullet"/>
      <w:lvlText w:val="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515A4"/>
    <w:multiLevelType w:val="hybridMultilevel"/>
    <w:tmpl w:val="145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8204A"/>
    <w:multiLevelType w:val="hybridMultilevel"/>
    <w:tmpl w:val="10E44940"/>
    <w:lvl w:ilvl="0" w:tplc="3A46FF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DA3A8F"/>
    <w:multiLevelType w:val="hybridMultilevel"/>
    <w:tmpl w:val="6B96BDF4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0504C"/>
    <w:multiLevelType w:val="hybridMultilevel"/>
    <w:tmpl w:val="8026B7B8"/>
    <w:lvl w:ilvl="0" w:tplc="3A46F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25"/>
  </w:num>
  <w:num w:numId="5">
    <w:abstractNumId w:val="26"/>
  </w:num>
  <w:num w:numId="6">
    <w:abstractNumId w:val="36"/>
  </w:num>
  <w:num w:numId="7">
    <w:abstractNumId w:val="39"/>
  </w:num>
  <w:num w:numId="8">
    <w:abstractNumId w:val="19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8"/>
  </w:num>
  <w:num w:numId="21">
    <w:abstractNumId w:val="22"/>
  </w:num>
  <w:num w:numId="22">
    <w:abstractNumId w:val="24"/>
  </w:num>
  <w:num w:numId="23">
    <w:abstractNumId w:val="34"/>
  </w:num>
  <w:num w:numId="24">
    <w:abstractNumId w:val="32"/>
  </w:num>
  <w:num w:numId="25">
    <w:abstractNumId w:val="30"/>
  </w:num>
  <w:num w:numId="26">
    <w:abstractNumId w:val="10"/>
  </w:num>
  <w:num w:numId="27">
    <w:abstractNumId w:val="12"/>
  </w:num>
  <w:num w:numId="28">
    <w:abstractNumId w:val="11"/>
  </w:num>
  <w:num w:numId="29">
    <w:abstractNumId w:val="15"/>
  </w:num>
  <w:num w:numId="30">
    <w:abstractNumId w:val="23"/>
  </w:num>
  <w:num w:numId="31">
    <w:abstractNumId w:val="35"/>
  </w:num>
  <w:num w:numId="32">
    <w:abstractNumId w:val="29"/>
  </w:num>
  <w:num w:numId="33">
    <w:abstractNumId w:val="38"/>
  </w:num>
  <w:num w:numId="34">
    <w:abstractNumId w:val="37"/>
  </w:num>
  <w:num w:numId="35">
    <w:abstractNumId w:val="27"/>
  </w:num>
  <w:num w:numId="36">
    <w:abstractNumId w:val="33"/>
  </w:num>
  <w:num w:numId="37">
    <w:abstractNumId w:val="21"/>
  </w:num>
  <w:num w:numId="3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05"/>
    <w:rsid w:val="00001FE2"/>
    <w:rsid w:val="00031D05"/>
    <w:rsid w:val="00033E8D"/>
    <w:rsid w:val="00047945"/>
    <w:rsid w:val="00070512"/>
    <w:rsid w:val="00087320"/>
    <w:rsid w:val="000B62F1"/>
    <w:rsid w:val="000C218B"/>
    <w:rsid w:val="000F5293"/>
    <w:rsid w:val="00106351"/>
    <w:rsid w:val="001D3D82"/>
    <w:rsid w:val="00236F61"/>
    <w:rsid w:val="002759E1"/>
    <w:rsid w:val="002846BD"/>
    <w:rsid w:val="002D3207"/>
    <w:rsid w:val="002D3935"/>
    <w:rsid w:val="002F3F24"/>
    <w:rsid w:val="003001EC"/>
    <w:rsid w:val="0033062B"/>
    <w:rsid w:val="003A24C2"/>
    <w:rsid w:val="003D0B16"/>
    <w:rsid w:val="003E380B"/>
    <w:rsid w:val="003E68A8"/>
    <w:rsid w:val="004458BC"/>
    <w:rsid w:val="00456F83"/>
    <w:rsid w:val="00461039"/>
    <w:rsid w:val="004623B3"/>
    <w:rsid w:val="004805B6"/>
    <w:rsid w:val="00481804"/>
    <w:rsid w:val="005040E6"/>
    <w:rsid w:val="00513696"/>
    <w:rsid w:val="00523B0F"/>
    <w:rsid w:val="005818BC"/>
    <w:rsid w:val="005A7CA0"/>
    <w:rsid w:val="005C0045"/>
    <w:rsid w:val="00670BA8"/>
    <w:rsid w:val="00680701"/>
    <w:rsid w:val="006C6350"/>
    <w:rsid w:val="00703B77"/>
    <w:rsid w:val="00730B80"/>
    <w:rsid w:val="00762EF8"/>
    <w:rsid w:val="00795858"/>
    <w:rsid w:val="00797AFC"/>
    <w:rsid w:val="007F5128"/>
    <w:rsid w:val="008266EA"/>
    <w:rsid w:val="00856E35"/>
    <w:rsid w:val="008635A2"/>
    <w:rsid w:val="008A7773"/>
    <w:rsid w:val="008B17ED"/>
    <w:rsid w:val="008B6948"/>
    <w:rsid w:val="008D5757"/>
    <w:rsid w:val="008F359F"/>
    <w:rsid w:val="009071C6"/>
    <w:rsid w:val="00911A7E"/>
    <w:rsid w:val="0092115E"/>
    <w:rsid w:val="0093150D"/>
    <w:rsid w:val="00972598"/>
    <w:rsid w:val="009E7915"/>
    <w:rsid w:val="00A07004"/>
    <w:rsid w:val="00A11F18"/>
    <w:rsid w:val="00A26122"/>
    <w:rsid w:val="00A34BDC"/>
    <w:rsid w:val="00A77FA2"/>
    <w:rsid w:val="00A911E9"/>
    <w:rsid w:val="00AD5C53"/>
    <w:rsid w:val="00B032C3"/>
    <w:rsid w:val="00B83053"/>
    <w:rsid w:val="00BD6DDE"/>
    <w:rsid w:val="00BF0CA4"/>
    <w:rsid w:val="00BF42C0"/>
    <w:rsid w:val="00C12FF8"/>
    <w:rsid w:val="00C23AF7"/>
    <w:rsid w:val="00C85DDC"/>
    <w:rsid w:val="00CD67DB"/>
    <w:rsid w:val="00CD7763"/>
    <w:rsid w:val="00CE3A3E"/>
    <w:rsid w:val="00D03280"/>
    <w:rsid w:val="00D2044F"/>
    <w:rsid w:val="00D32437"/>
    <w:rsid w:val="00D56C77"/>
    <w:rsid w:val="00D74660"/>
    <w:rsid w:val="00D75928"/>
    <w:rsid w:val="00DC09AA"/>
    <w:rsid w:val="00DC47E4"/>
    <w:rsid w:val="00DF23CE"/>
    <w:rsid w:val="00DF5F63"/>
    <w:rsid w:val="00E13268"/>
    <w:rsid w:val="00E168CB"/>
    <w:rsid w:val="00E52CDD"/>
    <w:rsid w:val="00EC7F64"/>
    <w:rsid w:val="00F304FC"/>
    <w:rsid w:val="00F70CA3"/>
    <w:rsid w:val="00F8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3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9"/>
    <w:qFormat/>
    <w:rsid w:val="00856E3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6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031D0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032C3"/>
    <w:rPr>
      <w:rFonts w:ascii="Times New Roman" w:eastAsia="Arial" w:hAnsi="Times New Roman" w:cs="Times New Roman"/>
      <w:sz w:val="24"/>
      <w:lang w:eastAsia="ar-SA"/>
    </w:rPr>
  </w:style>
  <w:style w:type="character" w:customStyle="1" w:styleId="a5">
    <w:name w:val="Основной текст_"/>
    <w:basedOn w:val="a0"/>
    <w:link w:val="4"/>
    <w:rsid w:val="00031D05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5"/>
    <w:rsid w:val="00031D05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lang w:eastAsia="en-US"/>
    </w:rPr>
  </w:style>
  <w:style w:type="character" w:customStyle="1" w:styleId="a6">
    <w:name w:val="Основной текст + Полужирный"/>
    <w:aliases w:val="Курсив"/>
    <w:basedOn w:val="a5"/>
    <w:rsid w:val="00031D0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031D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031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 + Малые прописные"/>
    <w:basedOn w:val="a0"/>
    <w:rsid w:val="00031D05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полужирный;Не курсив"/>
    <w:basedOn w:val="a0"/>
    <w:rsid w:val="00031D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10pt">
    <w:name w:val="Заголовок №1 (3) + 10 pt"/>
    <w:basedOn w:val="a0"/>
    <w:rsid w:val="00031D0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8">
    <w:name w:val="Table Grid"/>
    <w:basedOn w:val="a1"/>
    <w:uiPriority w:val="59"/>
    <w:rsid w:val="008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unhideWhenUsed/>
    <w:rsid w:val="0082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8266EA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nhideWhenUsed/>
    <w:rsid w:val="0082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6EA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3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99"/>
    <w:qFormat/>
    <w:rsid w:val="00A34BDC"/>
    <w:pPr>
      <w:suppressAutoHyphens w:val="0"/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c15">
    <w:name w:val="c15"/>
    <w:basedOn w:val="a"/>
    <w:rsid w:val="002D39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D393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F23CE"/>
    <w:rPr>
      <w:rFonts w:ascii="Trebuchet MS" w:hAnsi="Trebuchet MS" w:cs="Trebuchet MS"/>
      <w:sz w:val="20"/>
      <w:szCs w:val="20"/>
    </w:rPr>
  </w:style>
  <w:style w:type="character" w:customStyle="1" w:styleId="FontStyle12">
    <w:name w:val="Font Style12"/>
    <w:basedOn w:val="a0"/>
    <w:rsid w:val="004458BC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a0"/>
    <w:rsid w:val="004458BC"/>
    <w:rPr>
      <w:rFonts w:ascii="Trebuchet MS" w:hAnsi="Trebuchet MS" w:cs="Trebuchet MS"/>
      <w:spacing w:val="20"/>
      <w:sz w:val="44"/>
      <w:szCs w:val="44"/>
    </w:rPr>
  </w:style>
  <w:style w:type="character" w:styleId="af0">
    <w:name w:val="Hyperlink"/>
    <w:basedOn w:val="a0"/>
    <w:unhideWhenUsed/>
    <w:rsid w:val="00A0700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0700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7004"/>
  </w:style>
  <w:style w:type="character" w:styleId="af2">
    <w:name w:val="Strong"/>
    <w:basedOn w:val="a0"/>
    <w:uiPriority w:val="99"/>
    <w:qFormat/>
    <w:rsid w:val="00856E35"/>
    <w:rPr>
      <w:rFonts w:cs="Times New Roman"/>
      <w:b/>
      <w:bCs/>
    </w:rPr>
  </w:style>
  <w:style w:type="character" w:styleId="af3">
    <w:name w:val="Emphasis"/>
    <w:basedOn w:val="a0"/>
    <w:uiPriority w:val="99"/>
    <w:qFormat/>
    <w:rsid w:val="00856E35"/>
    <w:rPr>
      <w:rFonts w:cs="Times New Roman"/>
      <w:i/>
      <w:iCs/>
    </w:rPr>
  </w:style>
  <w:style w:type="paragraph" w:customStyle="1" w:styleId="c1">
    <w:name w:val="c1"/>
    <w:basedOn w:val="a"/>
    <w:uiPriority w:val="99"/>
    <w:rsid w:val="00856E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56E35"/>
    <w:rPr>
      <w:rFonts w:cs="Times New Roman"/>
    </w:rPr>
  </w:style>
  <w:style w:type="paragraph" w:customStyle="1" w:styleId="c18">
    <w:name w:val="c18"/>
    <w:basedOn w:val="a"/>
    <w:uiPriority w:val="99"/>
    <w:rsid w:val="00856E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56E35"/>
    <w:rPr>
      <w:rFonts w:cs="Times New Roman"/>
    </w:rPr>
  </w:style>
  <w:style w:type="character" w:customStyle="1" w:styleId="11">
    <w:name w:val="Основной шрифт абзаца1"/>
    <w:rsid w:val="00856E35"/>
  </w:style>
  <w:style w:type="character" w:customStyle="1" w:styleId="af4">
    <w:name w:val="Основной текст с отступом Знак"/>
    <w:basedOn w:val="a0"/>
    <w:link w:val="af5"/>
    <w:rsid w:val="00856E35"/>
    <w:rPr>
      <w:rFonts w:eastAsia="Times New Roman"/>
      <w:lang w:eastAsia="ja-JP"/>
    </w:rPr>
  </w:style>
  <w:style w:type="paragraph" w:styleId="af5">
    <w:name w:val="Body Text Indent"/>
    <w:basedOn w:val="a"/>
    <w:link w:val="af4"/>
    <w:rsid w:val="00856E35"/>
    <w:pPr>
      <w:spacing w:after="120" w:line="240" w:lineRule="auto"/>
      <w:ind w:left="283"/>
    </w:pPr>
    <w:rPr>
      <w:rFonts w:asciiTheme="minorHAnsi" w:hAnsiTheme="minorHAnsi" w:cstheme="minorBidi"/>
      <w:lang w:eastAsia="ja-JP"/>
    </w:rPr>
  </w:style>
  <w:style w:type="character" w:customStyle="1" w:styleId="12">
    <w:name w:val="Основной текст с отступом Знак1"/>
    <w:basedOn w:val="a0"/>
    <w:uiPriority w:val="99"/>
    <w:semiHidden/>
    <w:rsid w:val="00856E35"/>
    <w:rPr>
      <w:rFonts w:ascii="Calibri" w:eastAsia="Times New Roman" w:hAnsi="Calibri" w:cs="Calibri"/>
      <w:lang w:eastAsia="ar-SA"/>
    </w:rPr>
  </w:style>
  <w:style w:type="paragraph" w:customStyle="1" w:styleId="Style1">
    <w:name w:val="Style1"/>
    <w:basedOn w:val="a"/>
    <w:rsid w:val="00856E35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11"/>
    <w:rsid w:val="00856E35"/>
    <w:rPr>
      <w:rFonts w:ascii="Times New Roman" w:hAnsi="Times New Roman" w:cs="Times New Roman"/>
      <w:sz w:val="18"/>
      <w:szCs w:val="18"/>
    </w:rPr>
  </w:style>
  <w:style w:type="character" w:customStyle="1" w:styleId="c8">
    <w:name w:val="c8"/>
    <w:basedOn w:val="11"/>
    <w:rsid w:val="00856E35"/>
  </w:style>
  <w:style w:type="paragraph" w:customStyle="1" w:styleId="Style4">
    <w:name w:val="Style4"/>
    <w:basedOn w:val="a"/>
    <w:rsid w:val="00856E35"/>
    <w:pPr>
      <w:widowControl w:val="0"/>
      <w:autoSpaceDE w:val="0"/>
      <w:spacing w:after="0" w:line="20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856E3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semiHidden/>
    <w:rsid w:val="008B17ED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20">
    <w:name w:val="Заголовок №2_"/>
    <w:link w:val="21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8B17ED"/>
    <w:pPr>
      <w:widowControl w:val="0"/>
      <w:shd w:val="clear" w:color="auto" w:fill="FFFFFF"/>
      <w:suppressAutoHyphens w:val="0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  <w:lang w:eastAsia="en-US"/>
    </w:rPr>
  </w:style>
  <w:style w:type="character" w:customStyle="1" w:styleId="30">
    <w:name w:val="Основной текст (3)_"/>
    <w:link w:val="31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B17ED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41">
    <w:name w:val="Основной текст (4)_"/>
    <w:link w:val="42"/>
    <w:rsid w:val="008B17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17ED"/>
    <w:pPr>
      <w:widowControl w:val="0"/>
      <w:shd w:val="clear" w:color="auto" w:fill="FFFFFF"/>
      <w:suppressAutoHyphens w:val="0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22">
    <w:name w:val="Заголовок №2 (2)_"/>
    <w:link w:val="220"/>
    <w:rsid w:val="008B17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0">
    <w:name w:val="Заголовок №2 (2)"/>
    <w:basedOn w:val="a"/>
    <w:link w:val="22"/>
    <w:rsid w:val="008B17ED"/>
    <w:pPr>
      <w:widowControl w:val="0"/>
      <w:shd w:val="clear" w:color="auto" w:fill="FFFFFF"/>
      <w:suppressAutoHyphens w:val="0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32">
    <w:name w:val="Подпись к таблице (3)_"/>
    <w:link w:val="33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8B17ED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b/>
      <w:bCs/>
      <w:lang w:eastAsia="en-US"/>
    </w:rPr>
  </w:style>
  <w:style w:type="character" w:customStyle="1" w:styleId="4pt">
    <w:name w:val="Основной текст + 4 pt"/>
    <w:rsid w:val="008B17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0">
    <w:name w:val="Заголовок №1 (3)_"/>
    <w:link w:val="131"/>
    <w:rsid w:val="008B17E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8B17ED"/>
    <w:pPr>
      <w:widowControl w:val="0"/>
      <w:shd w:val="clear" w:color="auto" w:fill="FFFFFF"/>
      <w:suppressAutoHyphens w:val="0"/>
      <w:spacing w:after="0" w:line="504" w:lineRule="exact"/>
      <w:ind w:firstLine="540"/>
      <w:outlineLvl w:val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17E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3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9"/>
    <w:qFormat/>
    <w:rsid w:val="00856E3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6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031D0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032C3"/>
    <w:rPr>
      <w:rFonts w:ascii="Times New Roman" w:eastAsia="Arial" w:hAnsi="Times New Roman" w:cs="Times New Roman"/>
      <w:sz w:val="24"/>
      <w:lang w:eastAsia="ar-SA"/>
    </w:rPr>
  </w:style>
  <w:style w:type="character" w:customStyle="1" w:styleId="a5">
    <w:name w:val="Основной текст_"/>
    <w:basedOn w:val="a0"/>
    <w:link w:val="4"/>
    <w:rsid w:val="00031D05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5"/>
    <w:rsid w:val="00031D05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lang w:eastAsia="en-US"/>
    </w:rPr>
  </w:style>
  <w:style w:type="character" w:customStyle="1" w:styleId="a6">
    <w:name w:val="Основной текст + Полужирный"/>
    <w:aliases w:val="Курсив"/>
    <w:basedOn w:val="a5"/>
    <w:rsid w:val="00031D0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031D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031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 + Малые прописные"/>
    <w:basedOn w:val="a0"/>
    <w:rsid w:val="00031D05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полужирный;Не курсив"/>
    <w:basedOn w:val="a0"/>
    <w:rsid w:val="00031D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10pt">
    <w:name w:val="Заголовок №1 (3) + 10 pt"/>
    <w:basedOn w:val="a0"/>
    <w:rsid w:val="00031D0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8">
    <w:name w:val="Table Grid"/>
    <w:basedOn w:val="a1"/>
    <w:uiPriority w:val="59"/>
    <w:rsid w:val="008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unhideWhenUsed/>
    <w:rsid w:val="0082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8266EA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nhideWhenUsed/>
    <w:rsid w:val="0082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6EA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3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99"/>
    <w:qFormat/>
    <w:rsid w:val="00A34BDC"/>
    <w:pPr>
      <w:suppressAutoHyphens w:val="0"/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c15">
    <w:name w:val="c15"/>
    <w:basedOn w:val="a"/>
    <w:rsid w:val="002D39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2D393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F23CE"/>
    <w:rPr>
      <w:rFonts w:ascii="Trebuchet MS" w:hAnsi="Trebuchet MS" w:cs="Trebuchet MS"/>
      <w:sz w:val="20"/>
      <w:szCs w:val="20"/>
    </w:rPr>
  </w:style>
  <w:style w:type="character" w:customStyle="1" w:styleId="FontStyle12">
    <w:name w:val="Font Style12"/>
    <w:basedOn w:val="a0"/>
    <w:rsid w:val="004458BC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a0"/>
    <w:rsid w:val="004458BC"/>
    <w:rPr>
      <w:rFonts w:ascii="Trebuchet MS" w:hAnsi="Trebuchet MS" w:cs="Trebuchet MS"/>
      <w:spacing w:val="20"/>
      <w:sz w:val="44"/>
      <w:szCs w:val="44"/>
    </w:rPr>
  </w:style>
  <w:style w:type="character" w:styleId="af0">
    <w:name w:val="Hyperlink"/>
    <w:basedOn w:val="a0"/>
    <w:unhideWhenUsed/>
    <w:rsid w:val="00A0700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0700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7004"/>
  </w:style>
  <w:style w:type="character" w:styleId="af2">
    <w:name w:val="Strong"/>
    <w:basedOn w:val="a0"/>
    <w:uiPriority w:val="99"/>
    <w:qFormat/>
    <w:rsid w:val="00856E35"/>
    <w:rPr>
      <w:rFonts w:cs="Times New Roman"/>
      <w:b/>
      <w:bCs/>
    </w:rPr>
  </w:style>
  <w:style w:type="character" w:styleId="af3">
    <w:name w:val="Emphasis"/>
    <w:basedOn w:val="a0"/>
    <w:uiPriority w:val="99"/>
    <w:qFormat/>
    <w:rsid w:val="00856E35"/>
    <w:rPr>
      <w:rFonts w:cs="Times New Roman"/>
      <w:i/>
      <w:iCs/>
    </w:rPr>
  </w:style>
  <w:style w:type="paragraph" w:customStyle="1" w:styleId="c1">
    <w:name w:val="c1"/>
    <w:basedOn w:val="a"/>
    <w:uiPriority w:val="99"/>
    <w:rsid w:val="00856E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56E35"/>
    <w:rPr>
      <w:rFonts w:cs="Times New Roman"/>
    </w:rPr>
  </w:style>
  <w:style w:type="paragraph" w:customStyle="1" w:styleId="c18">
    <w:name w:val="c18"/>
    <w:basedOn w:val="a"/>
    <w:uiPriority w:val="99"/>
    <w:rsid w:val="00856E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56E35"/>
    <w:rPr>
      <w:rFonts w:cs="Times New Roman"/>
    </w:rPr>
  </w:style>
  <w:style w:type="character" w:customStyle="1" w:styleId="11">
    <w:name w:val="Основной шрифт абзаца1"/>
    <w:rsid w:val="00856E35"/>
  </w:style>
  <w:style w:type="character" w:customStyle="1" w:styleId="af4">
    <w:name w:val="Основной текст с отступом Знак"/>
    <w:basedOn w:val="a0"/>
    <w:link w:val="af5"/>
    <w:rsid w:val="00856E35"/>
    <w:rPr>
      <w:rFonts w:eastAsia="Times New Roman"/>
      <w:lang w:eastAsia="ja-JP"/>
    </w:rPr>
  </w:style>
  <w:style w:type="paragraph" w:styleId="af5">
    <w:name w:val="Body Text Indent"/>
    <w:basedOn w:val="a"/>
    <w:link w:val="af4"/>
    <w:rsid w:val="00856E35"/>
    <w:pPr>
      <w:spacing w:after="120" w:line="240" w:lineRule="auto"/>
      <w:ind w:left="283"/>
    </w:pPr>
    <w:rPr>
      <w:rFonts w:asciiTheme="minorHAnsi" w:hAnsiTheme="minorHAnsi" w:cstheme="minorBidi"/>
      <w:lang w:eastAsia="ja-JP"/>
    </w:rPr>
  </w:style>
  <w:style w:type="character" w:customStyle="1" w:styleId="12">
    <w:name w:val="Основной текст с отступом Знак1"/>
    <w:basedOn w:val="a0"/>
    <w:uiPriority w:val="99"/>
    <w:semiHidden/>
    <w:rsid w:val="00856E35"/>
    <w:rPr>
      <w:rFonts w:ascii="Calibri" w:eastAsia="Times New Roman" w:hAnsi="Calibri" w:cs="Calibri"/>
      <w:lang w:eastAsia="ar-SA"/>
    </w:rPr>
  </w:style>
  <w:style w:type="paragraph" w:customStyle="1" w:styleId="Style1">
    <w:name w:val="Style1"/>
    <w:basedOn w:val="a"/>
    <w:rsid w:val="00856E35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11"/>
    <w:rsid w:val="00856E35"/>
    <w:rPr>
      <w:rFonts w:ascii="Times New Roman" w:hAnsi="Times New Roman" w:cs="Times New Roman"/>
      <w:sz w:val="18"/>
      <w:szCs w:val="18"/>
    </w:rPr>
  </w:style>
  <w:style w:type="character" w:customStyle="1" w:styleId="c8">
    <w:name w:val="c8"/>
    <w:basedOn w:val="11"/>
    <w:rsid w:val="00856E35"/>
  </w:style>
  <w:style w:type="paragraph" w:customStyle="1" w:styleId="Style4">
    <w:name w:val="Style4"/>
    <w:basedOn w:val="a"/>
    <w:rsid w:val="00856E35"/>
    <w:pPr>
      <w:widowControl w:val="0"/>
      <w:autoSpaceDE w:val="0"/>
      <w:spacing w:after="0" w:line="20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856E3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semiHidden/>
    <w:rsid w:val="008B17ED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20">
    <w:name w:val="Заголовок №2_"/>
    <w:link w:val="21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8B17ED"/>
    <w:pPr>
      <w:widowControl w:val="0"/>
      <w:shd w:val="clear" w:color="auto" w:fill="FFFFFF"/>
      <w:suppressAutoHyphens w:val="0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  <w:lang w:eastAsia="en-US"/>
    </w:rPr>
  </w:style>
  <w:style w:type="character" w:customStyle="1" w:styleId="30">
    <w:name w:val="Основной текст (3)_"/>
    <w:link w:val="31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B17ED"/>
    <w:pPr>
      <w:widowControl w:val="0"/>
      <w:shd w:val="clear" w:color="auto" w:fill="FFFFFF"/>
      <w:suppressAutoHyphens w:val="0"/>
      <w:spacing w:before="300" w:after="300" w:line="0" w:lineRule="atLeast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41">
    <w:name w:val="Основной текст (4)_"/>
    <w:link w:val="42"/>
    <w:rsid w:val="008B17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17ED"/>
    <w:pPr>
      <w:widowControl w:val="0"/>
      <w:shd w:val="clear" w:color="auto" w:fill="FFFFFF"/>
      <w:suppressAutoHyphens w:val="0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22">
    <w:name w:val="Заголовок №2 (2)_"/>
    <w:link w:val="220"/>
    <w:rsid w:val="008B17E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0">
    <w:name w:val="Заголовок №2 (2)"/>
    <w:basedOn w:val="a"/>
    <w:link w:val="22"/>
    <w:rsid w:val="008B17ED"/>
    <w:pPr>
      <w:widowControl w:val="0"/>
      <w:shd w:val="clear" w:color="auto" w:fill="FFFFFF"/>
      <w:suppressAutoHyphens w:val="0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32">
    <w:name w:val="Подпись к таблице (3)_"/>
    <w:link w:val="33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8B17ED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b/>
      <w:bCs/>
      <w:lang w:eastAsia="en-US"/>
    </w:rPr>
  </w:style>
  <w:style w:type="character" w:customStyle="1" w:styleId="4pt">
    <w:name w:val="Основной текст + 4 pt"/>
    <w:rsid w:val="008B17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0">
    <w:name w:val="Заголовок №1 (3)_"/>
    <w:link w:val="131"/>
    <w:rsid w:val="008B17E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8B17ED"/>
    <w:pPr>
      <w:widowControl w:val="0"/>
      <w:shd w:val="clear" w:color="auto" w:fill="FFFFFF"/>
      <w:suppressAutoHyphens w:val="0"/>
      <w:spacing w:after="0" w:line="504" w:lineRule="exact"/>
      <w:ind w:firstLine="540"/>
      <w:outlineLvl w:val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8B17ED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17E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4web.ru/go.html?href=http%3A%2F%2Fpedsovet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4web.ru/go.html?href=http%3A%2F%2Fpedsove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www.pedsovet.s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4web.ru/go.html?href=http%3A%2F%2Fwww.4stupen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ru.wikipedia.org%2Fwiki" TargetMode="External"/><Relationship Id="rId14" Type="http://schemas.openxmlformats.org/officeDocument/2006/relationships/hyperlink" Target="http://doc4web.ru/go.html?href=http%3A%2F%2Ffestival.l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671D-B919-4C97-944D-09A751ED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10398</Words>
  <Characters>59270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57</Company>
  <LinksUpToDate>false</LinksUpToDate>
  <CharactersWithSpaces>69529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4</cp:revision>
  <cp:lastPrinted>2020-09-12T09:59:00Z</cp:lastPrinted>
  <dcterms:created xsi:type="dcterms:W3CDTF">2020-09-12T08:38:00Z</dcterms:created>
  <dcterms:modified xsi:type="dcterms:W3CDTF">2020-09-12T10:17:00Z</dcterms:modified>
</cp:coreProperties>
</file>